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91" w:rsidRDefault="00DC2A91" w:rsidP="00DC2A91">
      <w:pPr>
        <w:pStyle w:val="Subtitle"/>
      </w:pPr>
      <w:r>
        <w:t xml:space="preserve">EAST MIDLANDS NETBALL </w:t>
      </w:r>
      <w:r w:rsidR="00674398">
        <w:t xml:space="preserve">FIRST AID  </w:t>
      </w:r>
    </w:p>
    <w:p w:rsidR="00DC2A91" w:rsidRDefault="00DC2A91" w:rsidP="006C0C17">
      <w:pPr>
        <w:pStyle w:val="Subtitle"/>
      </w:pPr>
      <w:r>
        <w:t>BOOKING FORM</w:t>
      </w:r>
      <w:r w:rsidR="00220337">
        <w:t xml:space="preserve"> </w:t>
      </w:r>
    </w:p>
    <w:p w:rsidR="006C0C17" w:rsidRDefault="006C0C17" w:rsidP="006C0C17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44"/>
      </w:tblGrid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Default="00DC2A91" w:rsidP="0026427C">
            <w:pPr>
              <w:pStyle w:val="BodyText"/>
              <w:rPr>
                <w:sz w:val="20"/>
              </w:rPr>
            </w:pPr>
            <w:r w:rsidRPr="00426B3B">
              <w:rPr>
                <w:b/>
              </w:rPr>
              <w:t xml:space="preserve">Candidate Name </w:t>
            </w:r>
            <w:r w:rsidRPr="0026427C">
              <w:rPr>
                <w:sz w:val="20"/>
              </w:rPr>
              <w:t>(Ms/Mr/Miss/Mrs)</w:t>
            </w:r>
          </w:p>
          <w:p w:rsidR="00B130F5" w:rsidRPr="00426B3B" w:rsidRDefault="00B130F5" w:rsidP="0026427C">
            <w:pPr>
              <w:pStyle w:val="BodyText"/>
              <w:rPr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rPr>
          <w:trHeight w:val="618"/>
        </w:trPr>
        <w:tc>
          <w:tcPr>
            <w:tcW w:w="2972" w:type="dxa"/>
            <w:shd w:val="clear" w:color="auto" w:fill="auto"/>
            <w:vAlign w:val="center"/>
          </w:tcPr>
          <w:p w:rsidR="00DC2A91" w:rsidRPr="00426B3B" w:rsidRDefault="00DC2A91" w:rsidP="0026427C">
            <w:pPr>
              <w:pStyle w:val="BodyText"/>
              <w:rPr>
                <w:b/>
              </w:rPr>
            </w:pPr>
            <w:r w:rsidRPr="00426B3B">
              <w:rPr>
                <w:b/>
              </w:rPr>
              <w:t>Affiliation Number / Netball ID No:</w:t>
            </w:r>
          </w:p>
          <w:p w:rsidR="00DC2A91" w:rsidRPr="0026427C" w:rsidRDefault="00DC2A91" w:rsidP="0026427C">
            <w:pPr>
              <w:pStyle w:val="BodyText"/>
              <w:rPr>
                <w:sz w:val="20"/>
              </w:rPr>
            </w:pPr>
            <w:r w:rsidRPr="0026427C">
              <w:rPr>
                <w:sz w:val="20"/>
              </w:rPr>
              <w:t>(if applicable)</w:t>
            </w: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220337" w:rsidRPr="00426B3B" w:rsidTr="001A7CCC">
        <w:trPr>
          <w:trHeight w:val="618"/>
        </w:trPr>
        <w:tc>
          <w:tcPr>
            <w:tcW w:w="2972" w:type="dxa"/>
            <w:shd w:val="clear" w:color="auto" w:fill="auto"/>
            <w:vAlign w:val="center"/>
          </w:tcPr>
          <w:p w:rsidR="00220337" w:rsidRDefault="00220337" w:rsidP="0026427C">
            <w:pPr>
              <w:pStyle w:val="BodyText"/>
              <w:rPr>
                <w:b/>
              </w:rPr>
            </w:pPr>
            <w:r>
              <w:rPr>
                <w:b/>
              </w:rPr>
              <w:t>Applicant Address</w:t>
            </w:r>
          </w:p>
          <w:p w:rsidR="00220337" w:rsidRDefault="00220337" w:rsidP="0026427C">
            <w:pPr>
              <w:pStyle w:val="BodyText"/>
              <w:rPr>
                <w:b/>
              </w:rPr>
            </w:pPr>
          </w:p>
          <w:p w:rsidR="00220337" w:rsidRDefault="00220337" w:rsidP="0026427C">
            <w:pPr>
              <w:pStyle w:val="BodyText"/>
              <w:rPr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220337" w:rsidRPr="00426B3B" w:rsidRDefault="00220337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220337" w:rsidRDefault="00DC2A91" w:rsidP="00B130F5">
            <w:pPr>
              <w:pStyle w:val="BodyText"/>
              <w:rPr>
                <w:b/>
              </w:rPr>
            </w:pPr>
            <w:r w:rsidRPr="00426B3B">
              <w:rPr>
                <w:b/>
              </w:rPr>
              <w:t xml:space="preserve">Contact Telephone No   </w:t>
            </w:r>
          </w:p>
          <w:p w:rsidR="00B130F5" w:rsidRPr="00426B3B" w:rsidRDefault="00DC2A91" w:rsidP="00B130F5">
            <w:pPr>
              <w:pStyle w:val="BodyText"/>
              <w:rPr>
                <w:b/>
              </w:rPr>
            </w:pPr>
            <w:r w:rsidRPr="00426B3B">
              <w:rPr>
                <w:b/>
              </w:rPr>
              <w:t xml:space="preserve">          </w:t>
            </w:r>
          </w:p>
          <w:p w:rsidR="00DC2A91" w:rsidRPr="00426B3B" w:rsidRDefault="00DC2A91" w:rsidP="0026427C">
            <w:pPr>
              <w:pStyle w:val="BodyText"/>
              <w:rPr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Default="00DC2A91" w:rsidP="0026427C">
            <w:pPr>
              <w:pStyle w:val="BodyText"/>
              <w:rPr>
                <w:b/>
              </w:rPr>
            </w:pPr>
            <w:r w:rsidRPr="00426B3B">
              <w:rPr>
                <w:b/>
              </w:rPr>
              <w:t>E-mail address</w:t>
            </w:r>
          </w:p>
          <w:p w:rsidR="00220337" w:rsidRDefault="00220337" w:rsidP="0026427C">
            <w:pPr>
              <w:pStyle w:val="BodyText"/>
              <w:rPr>
                <w:b/>
              </w:rPr>
            </w:pPr>
          </w:p>
          <w:p w:rsidR="00220337" w:rsidRPr="00426B3B" w:rsidRDefault="00220337" w:rsidP="0026427C">
            <w:pPr>
              <w:pStyle w:val="BodyText"/>
              <w:rPr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Pr="00426B3B" w:rsidRDefault="0026427C" w:rsidP="002642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  <w:p w:rsidR="00DC2A91" w:rsidRPr="00426B3B" w:rsidRDefault="00DC2A91" w:rsidP="0026427C">
            <w:pPr>
              <w:rPr>
                <w:sz w:val="20"/>
              </w:rPr>
            </w:pPr>
            <w:r w:rsidRPr="00426B3B">
              <w:rPr>
                <w:sz w:val="20"/>
              </w:rPr>
              <w:t>(Applicants must be 16 years of age)</w:t>
            </w: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Default="00DC2A91" w:rsidP="0026427C">
            <w:pPr>
              <w:pStyle w:val="Title"/>
              <w:jc w:val="left"/>
              <w:rPr>
                <w:sz w:val="24"/>
              </w:rPr>
            </w:pPr>
            <w:r w:rsidRPr="00426B3B">
              <w:rPr>
                <w:sz w:val="24"/>
              </w:rPr>
              <w:t>Emergency Contact Name</w:t>
            </w:r>
            <w:r w:rsidR="00B130F5">
              <w:rPr>
                <w:sz w:val="24"/>
              </w:rPr>
              <w:t xml:space="preserve"> </w:t>
            </w:r>
          </w:p>
          <w:p w:rsidR="00220337" w:rsidRPr="000266E5" w:rsidRDefault="00220337" w:rsidP="0026427C">
            <w:pPr>
              <w:pStyle w:val="Title"/>
              <w:jc w:val="left"/>
            </w:pP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Default="00DC2A91" w:rsidP="0026427C">
            <w:pPr>
              <w:pStyle w:val="BodyText"/>
              <w:rPr>
                <w:b/>
              </w:rPr>
            </w:pPr>
            <w:r w:rsidRPr="00426B3B">
              <w:rPr>
                <w:b/>
              </w:rPr>
              <w:t>Emergency Contact No</w:t>
            </w:r>
          </w:p>
          <w:p w:rsidR="00220337" w:rsidRDefault="00220337" w:rsidP="0026427C">
            <w:pPr>
              <w:pStyle w:val="BodyText"/>
              <w:rPr>
                <w:b/>
              </w:rPr>
            </w:pPr>
          </w:p>
          <w:p w:rsidR="00220337" w:rsidRPr="00426B3B" w:rsidRDefault="00220337" w:rsidP="0026427C">
            <w:pPr>
              <w:pStyle w:val="BodyText"/>
              <w:rPr>
                <w:b/>
              </w:rPr>
            </w:pP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  <w:tr w:rsidR="00DC2A91" w:rsidRPr="00426B3B" w:rsidTr="001A7CCC">
        <w:tc>
          <w:tcPr>
            <w:tcW w:w="2972" w:type="dxa"/>
            <w:shd w:val="clear" w:color="auto" w:fill="auto"/>
            <w:vAlign w:val="center"/>
          </w:tcPr>
          <w:p w:rsidR="00DC2A91" w:rsidRDefault="00DC2A91" w:rsidP="0026427C">
            <w:pPr>
              <w:pStyle w:val="BodyText"/>
            </w:pPr>
            <w:r w:rsidRPr="00426B3B">
              <w:rPr>
                <w:b/>
              </w:rPr>
              <w:t>Medical Information</w:t>
            </w:r>
          </w:p>
          <w:p w:rsidR="00DC2A91" w:rsidRPr="00426B3B" w:rsidRDefault="00DC2A91" w:rsidP="0026427C">
            <w:pPr>
              <w:pStyle w:val="BodyText"/>
              <w:rPr>
                <w:b/>
              </w:rPr>
            </w:pPr>
            <w:r w:rsidRPr="00426B3B">
              <w:rPr>
                <w:sz w:val="20"/>
              </w:rPr>
              <w:t>(</w:t>
            </w:r>
            <w:proofErr w:type="spellStart"/>
            <w:r w:rsidRPr="00426B3B">
              <w:rPr>
                <w:sz w:val="20"/>
              </w:rPr>
              <w:t>e.g</w:t>
            </w:r>
            <w:proofErr w:type="spellEnd"/>
            <w:r w:rsidRPr="00426B3B">
              <w:rPr>
                <w:sz w:val="20"/>
              </w:rPr>
              <w:t xml:space="preserve"> epilepsy, asthma, diabetes, allergies etc)</w:t>
            </w:r>
          </w:p>
        </w:tc>
        <w:tc>
          <w:tcPr>
            <w:tcW w:w="6044" w:type="dxa"/>
            <w:shd w:val="clear" w:color="auto" w:fill="auto"/>
          </w:tcPr>
          <w:p w:rsidR="00DC2A91" w:rsidRPr="00426B3B" w:rsidRDefault="00DC2A91" w:rsidP="00EE5888">
            <w:pPr>
              <w:pStyle w:val="BodyText"/>
              <w:rPr>
                <w:b/>
              </w:rPr>
            </w:pPr>
          </w:p>
        </w:tc>
      </w:tr>
    </w:tbl>
    <w:p w:rsidR="008D3FF4" w:rsidRPr="00B130F5" w:rsidRDefault="008D3FF4" w:rsidP="00DC2A91">
      <w:pPr>
        <w:pStyle w:val="BodyText"/>
        <w:rPr>
          <w:b/>
        </w:rPr>
      </w:pPr>
    </w:p>
    <w:p w:rsidR="00B55388" w:rsidRDefault="00B55388" w:rsidP="00B55388">
      <w:pPr>
        <w:pStyle w:val="Heading2"/>
      </w:pPr>
      <w:r>
        <w:t>Payment:</w:t>
      </w:r>
    </w:p>
    <w:p w:rsidR="00177E2F" w:rsidRDefault="00B55388" w:rsidP="00B55388">
      <w:pPr>
        <w:rPr>
          <w:sz w:val="24"/>
        </w:rPr>
      </w:pPr>
      <w:r w:rsidRPr="00FB7E75">
        <w:rPr>
          <w:sz w:val="24"/>
        </w:rPr>
        <w:t>Ple</w:t>
      </w:r>
      <w:r w:rsidR="00177E2F">
        <w:rPr>
          <w:sz w:val="24"/>
        </w:rPr>
        <w:t xml:space="preserve">ase ensure you enclose payment with reference: </w:t>
      </w:r>
      <w:r w:rsidR="00761CD6">
        <w:rPr>
          <w:sz w:val="24"/>
        </w:rPr>
        <w:t>First Aid</w:t>
      </w:r>
    </w:p>
    <w:p w:rsidR="00177E2F" w:rsidRDefault="00177E2F" w:rsidP="00B55388">
      <w:pPr>
        <w:rPr>
          <w:sz w:val="24"/>
        </w:rPr>
      </w:pPr>
      <w:r w:rsidRPr="00177E2F">
        <w:rPr>
          <w:b/>
          <w:sz w:val="24"/>
        </w:rPr>
        <w:t>BACS</w:t>
      </w:r>
      <w:r>
        <w:rPr>
          <w:sz w:val="24"/>
        </w:rPr>
        <w:t xml:space="preserve">: East Midlands Regional </w:t>
      </w:r>
    </w:p>
    <w:p w:rsidR="00177E2F" w:rsidRDefault="00177E2F" w:rsidP="00177E2F">
      <w:pPr>
        <w:ind w:firstLine="720"/>
        <w:rPr>
          <w:sz w:val="24"/>
        </w:rPr>
      </w:pPr>
      <w:r>
        <w:rPr>
          <w:sz w:val="24"/>
        </w:rPr>
        <w:t xml:space="preserve"> Account Number: 32612291 </w:t>
      </w:r>
    </w:p>
    <w:p w:rsidR="00177E2F" w:rsidRDefault="00177E2F" w:rsidP="00177E2F">
      <w:pPr>
        <w:ind w:left="720"/>
        <w:rPr>
          <w:sz w:val="24"/>
        </w:rPr>
      </w:pPr>
      <w:r>
        <w:rPr>
          <w:sz w:val="24"/>
        </w:rPr>
        <w:t xml:space="preserve"> Sort Code: 40-30-24</w:t>
      </w:r>
    </w:p>
    <w:p w:rsidR="00220337" w:rsidRDefault="00B55388" w:rsidP="00B55388">
      <w:pPr>
        <w:rPr>
          <w:sz w:val="24"/>
        </w:rPr>
      </w:pPr>
      <w:r w:rsidRPr="00177E2F">
        <w:rPr>
          <w:b/>
          <w:sz w:val="24"/>
        </w:rPr>
        <w:t>Cheques</w:t>
      </w:r>
      <w:r w:rsidRPr="00FB7E75">
        <w:rPr>
          <w:sz w:val="24"/>
        </w:rPr>
        <w:t xml:space="preserve"> must be made payable to</w:t>
      </w:r>
      <w:r w:rsidR="00220337">
        <w:rPr>
          <w:sz w:val="24"/>
        </w:rPr>
        <w:t>:</w:t>
      </w:r>
    </w:p>
    <w:p w:rsidR="00B55388" w:rsidRPr="00FB7E75" w:rsidRDefault="00FB7E75" w:rsidP="00B55388">
      <w:pPr>
        <w:rPr>
          <w:sz w:val="24"/>
        </w:rPr>
      </w:pPr>
      <w:r w:rsidRPr="00220337">
        <w:rPr>
          <w:sz w:val="24"/>
          <w:u w:val="single"/>
        </w:rPr>
        <w:t>East Midlands Netball</w:t>
      </w:r>
      <w:r w:rsidR="00B55388" w:rsidRPr="00FB7E75">
        <w:rPr>
          <w:sz w:val="24"/>
        </w:rPr>
        <w:t xml:space="preserve"> with the candidates name </w:t>
      </w:r>
      <w:r w:rsidR="00220337">
        <w:rPr>
          <w:sz w:val="24"/>
        </w:rPr>
        <w:t xml:space="preserve">clearly printed on the back </w:t>
      </w:r>
      <w:r w:rsidR="00DB7741">
        <w:rPr>
          <w:sz w:val="24"/>
        </w:rPr>
        <w:t xml:space="preserve">and </w:t>
      </w:r>
      <w:r w:rsidR="00DB7741" w:rsidRPr="00FB7E75">
        <w:rPr>
          <w:sz w:val="24"/>
        </w:rPr>
        <w:t>returned</w:t>
      </w:r>
      <w:r w:rsidR="00B55388" w:rsidRPr="00FB7E75">
        <w:rPr>
          <w:sz w:val="24"/>
        </w:rPr>
        <w:t xml:space="preserve"> </w:t>
      </w:r>
      <w:r w:rsidR="00220337">
        <w:rPr>
          <w:sz w:val="24"/>
        </w:rPr>
        <w:t xml:space="preserve">by </w:t>
      </w:r>
      <w:r w:rsidR="00220337">
        <w:rPr>
          <w:b/>
          <w:sz w:val="24"/>
        </w:rPr>
        <w:t xml:space="preserve">Wednesday, </w:t>
      </w:r>
      <w:r w:rsidR="006C0C17">
        <w:rPr>
          <w:b/>
          <w:sz w:val="24"/>
        </w:rPr>
        <w:t>12th December</w:t>
      </w:r>
      <w:r w:rsidR="00B55388" w:rsidRPr="00FB7E75">
        <w:rPr>
          <w:sz w:val="24"/>
        </w:rPr>
        <w:t xml:space="preserve"> to:</w:t>
      </w:r>
    </w:p>
    <w:p w:rsidR="00B55388" w:rsidRDefault="00B55388" w:rsidP="00B55388">
      <w:pPr>
        <w:rPr>
          <w:sz w:val="24"/>
        </w:rPr>
      </w:pPr>
    </w:p>
    <w:p w:rsidR="00FB7E75" w:rsidRDefault="00B55388" w:rsidP="00FB7E75">
      <w:pPr>
        <w:jc w:val="center"/>
        <w:rPr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 xml:space="preserve">Michelle Austin  </w:t>
      </w:r>
    </w:p>
    <w:p w:rsidR="00FB7E75" w:rsidRDefault="00FB7E75" w:rsidP="00FB7E75">
      <w:pPr>
        <w:jc w:val="center"/>
        <w:rPr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 xml:space="preserve">East Midlands </w:t>
      </w:r>
      <w:r w:rsidR="00B55388">
        <w:rPr>
          <w:b/>
          <w:color w:val="3366FF"/>
          <w:sz w:val="24"/>
          <w:szCs w:val="24"/>
        </w:rPr>
        <w:t xml:space="preserve">Netball Office, </w:t>
      </w:r>
    </w:p>
    <w:p w:rsidR="00FB7E75" w:rsidRDefault="00FB7E75" w:rsidP="00FB7E75">
      <w:pPr>
        <w:jc w:val="center"/>
        <w:rPr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>England Netball</w:t>
      </w:r>
      <w:r w:rsidR="00B55388">
        <w:rPr>
          <w:b/>
          <w:color w:val="3366FF"/>
          <w:sz w:val="24"/>
          <w:szCs w:val="24"/>
        </w:rPr>
        <w:t>,</w:t>
      </w:r>
      <w:r>
        <w:rPr>
          <w:b/>
          <w:color w:val="3366FF"/>
          <w:sz w:val="24"/>
          <w:szCs w:val="24"/>
        </w:rPr>
        <w:t xml:space="preserve"> </w:t>
      </w:r>
      <w:proofErr w:type="spellStart"/>
      <w:r>
        <w:rPr>
          <w:b/>
          <w:color w:val="3366FF"/>
          <w:sz w:val="24"/>
          <w:szCs w:val="24"/>
        </w:rPr>
        <w:t>SportPark</w:t>
      </w:r>
      <w:proofErr w:type="spellEnd"/>
      <w:r>
        <w:rPr>
          <w:b/>
          <w:color w:val="3366FF"/>
          <w:sz w:val="24"/>
          <w:szCs w:val="24"/>
        </w:rPr>
        <w:t xml:space="preserve">, </w:t>
      </w:r>
    </w:p>
    <w:p w:rsidR="00B55388" w:rsidRDefault="00FB7E75" w:rsidP="00FB7E75">
      <w:pPr>
        <w:jc w:val="center"/>
        <w:rPr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>3 Oakwood Drive</w:t>
      </w:r>
      <w:r w:rsidR="00B55388">
        <w:rPr>
          <w:b/>
          <w:color w:val="3366FF"/>
          <w:sz w:val="24"/>
          <w:szCs w:val="24"/>
        </w:rPr>
        <w:t>, Loughborough, LE11 3TU</w:t>
      </w:r>
    </w:p>
    <w:p w:rsidR="00B55388" w:rsidRDefault="00B55388" w:rsidP="00B55388">
      <w:pPr>
        <w:rPr>
          <w:i/>
          <w:sz w:val="24"/>
        </w:rPr>
      </w:pPr>
    </w:p>
    <w:p w:rsidR="00FB7E75" w:rsidRPr="00AB293C" w:rsidRDefault="00B55388" w:rsidP="00FB7E75">
      <w:pPr>
        <w:rPr>
          <w:i/>
          <w:sz w:val="24"/>
        </w:rPr>
      </w:pPr>
      <w:r w:rsidRPr="00D45B63">
        <w:rPr>
          <w:b/>
          <w:sz w:val="24"/>
        </w:rPr>
        <w:t xml:space="preserve">Please </w:t>
      </w:r>
      <w:r>
        <w:rPr>
          <w:b/>
          <w:sz w:val="24"/>
        </w:rPr>
        <w:t>note</w:t>
      </w:r>
      <w:r w:rsidRPr="00CA0630">
        <w:rPr>
          <w:b/>
          <w:sz w:val="24"/>
        </w:rPr>
        <w:t xml:space="preserve"> </w:t>
      </w:r>
      <w:r>
        <w:rPr>
          <w:b/>
          <w:sz w:val="24"/>
        </w:rPr>
        <w:t>w</w:t>
      </w:r>
      <w:r w:rsidRPr="00CA0630">
        <w:rPr>
          <w:b/>
          <w:sz w:val="24"/>
        </w:rPr>
        <w:t>e are unable to accept cash payment</w:t>
      </w:r>
      <w:r>
        <w:rPr>
          <w:b/>
          <w:sz w:val="24"/>
        </w:rPr>
        <w:t>s. Should you wish to discuss being in</w:t>
      </w:r>
      <w:r w:rsidR="00FB7E75">
        <w:rPr>
          <w:b/>
          <w:sz w:val="24"/>
        </w:rPr>
        <w:t xml:space="preserve">voiced for this course, </w:t>
      </w:r>
      <w:r w:rsidR="00177E2F">
        <w:rPr>
          <w:b/>
          <w:sz w:val="24"/>
        </w:rPr>
        <w:t>c</w:t>
      </w:r>
      <w:r w:rsidR="00FB7E75">
        <w:rPr>
          <w:b/>
          <w:sz w:val="24"/>
        </w:rPr>
        <w:t xml:space="preserve">ontact: </w:t>
      </w:r>
      <w:hyperlink r:id="rId4" w:history="1">
        <w:r w:rsidR="00FB7E75" w:rsidRPr="00B16DF4">
          <w:rPr>
            <w:rStyle w:val="Hyperlink"/>
            <w:b/>
            <w:sz w:val="24"/>
          </w:rPr>
          <w:t>Eastmidlands@englandnetball.co.uk</w:t>
        </w:r>
      </w:hyperlink>
      <w:r w:rsidR="00FB7E75">
        <w:rPr>
          <w:b/>
          <w:sz w:val="24"/>
        </w:rPr>
        <w:t xml:space="preserve"> </w:t>
      </w:r>
    </w:p>
    <w:p w:rsidR="00B55388" w:rsidRDefault="00B55388" w:rsidP="00B55388">
      <w:pPr>
        <w:rPr>
          <w:i/>
          <w:sz w:val="24"/>
        </w:rPr>
      </w:pPr>
    </w:p>
    <w:p w:rsidR="002C5D7B" w:rsidRDefault="002C5D7B" w:rsidP="00B55388">
      <w:pPr>
        <w:rPr>
          <w:b/>
          <w:sz w:val="24"/>
          <w:szCs w:val="24"/>
        </w:rPr>
      </w:pPr>
    </w:p>
    <w:p w:rsidR="002C5D7B" w:rsidRDefault="002C5D7B" w:rsidP="00B55388">
      <w:pPr>
        <w:rPr>
          <w:b/>
          <w:sz w:val="24"/>
          <w:szCs w:val="24"/>
        </w:rPr>
      </w:pPr>
    </w:p>
    <w:p w:rsidR="00674398" w:rsidRDefault="00674398" w:rsidP="00B55388">
      <w:pPr>
        <w:rPr>
          <w:b/>
          <w:sz w:val="24"/>
          <w:szCs w:val="24"/>
        </w:rPr>
      </w:pPr>
    </w:p>
    <w:p w:rsidR="00B55388" w:rsidRPr="00CE4FAF" w:rsidRDefault="00B55388" w:rsidP="00B55388">
      <w:pPr>
        <w:rPr>
          <w:sz w:val="24"/>
          <w:szCs w:val="24"/>
        </w:rPr>
      </w:pPr>
      <w:r w:rsidRPr="00CE4FAF">
        <w:rPr>
          <w:b/>
          <w:sz w:val="24"/>
          <w:szCs w:val="24"/>
        </w:rPr>
        <w:lastRenderedPageBreak/>
        <w:t>Cancellation Policy</w:t>
      </w:r>
      <w:r w:rsidRPr="00CE4FAF">
        <w:rPr>
          <w:sz w:val="24"/>
          <w:szCs w:val="24"/>
        </w:rPr>
        <w:t>:</w:t>
      </w:r>
    </w:p>
    <w:p w:rsidR="00B55388" w:rsidRDefault="00B55388" w:rsidP="00B55388">
      <w:pPr>
        <w:rPr>
          <w:rFonts w:cs="Arial"/>
          <w:sz w:val="24"/>
          <w:szCs w:val="24"/>
        </w:rPr>
      </w:pPr>
      <w:r w:rsidRPr="00D45B63">
        <w:rPr>
          <w:rFonts w:cs="Arial"/>
          <w:sz w:val="24"/>
          <w:szCs w:val="24"/>
        </w:rPr>
        <w:t xml:space="preserve">Requests to cancel a booking should be directed to your Course Organiser and will be considered on an individual basis  </w:t>
      </w:r>
    </w:p>
    <w:p w:rsidR="00761CD6" w:rsidRDefault="00761CD6" w:rsidP="00B55388">
      <w:pPr>
        <w:rPr>
          <w:rFonts w:cs="Arial"/>
          <w:sz w:val="24"/>
          <w:szCs w:val="24"/>
        </w:rPr>
      </w:pPr>
    </w:p>
    <w:p w:rsidR="00761CD6" w:rsidRDefault="00761CD6" w:rsidP="00B55388">
      <w:pPr>
        <w:rPr>
          <w:rFonts w:cs="Arial"/>
          <w:sz w:val="24"/>
          <w:szCs w:val="24"/>
        </w:rPr>
      </w:pPr>
    </w:p>
    <w:p w:rsidR="00761CD6" w:rsidRPr="00CA0630" w:rsidRDefault="00761CD6" w:rsidP="00B55388">
      <w:pPr>
        <w:rPr>
          <w:rFonts w:cs="Arial"/>
          <w:sz w:val="18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2762"/>
        <w:gridCol w:w="2455"/>
        <w:gridCol w:w="2223"/>
      </w:tblGrid>
      <w:tr w:rsidR="00B55388" w:rsidTr="00FB7E75">
        <w:tc>
          <w:tcPr>
            <w:tcW w:w="4673" w:type="dxa"/>
            <w:gridSpan w:val="2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>Are you male or female?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rFonts w:ascii="Wingdings" w:hAnsi="Wingdings"/>
                <w:sz w:val="18"/>
              </w:rPr>
            </w:pP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</w:tr>
      <w:tr w:rsidR="00B55388" w:rsidTr="00FB7E75">
        <w:tc>
          <w:tcPr>
            <w:tcW w:w="4673" w:type="dxa"/>
            <w:gridSpan w:val="2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 xml:space="preserve">Date of Birth 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</w:tr>
      <w:tr w:rsidR="00B55388" w:rsidTr="00FB7E75">
        <w:tc>
          <w:tcPr>
            <w:tcW w:w="4673" w:type="dxa"/>
            <w:gridSpan w:val="2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>What is your ethnic group?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</w:tr>
      <w:tr w:rsidR="00B55388" w:rsidTr="00FB7E75">
        <w:tc>
          <w:tcPr>
            <w:tcW w:w="1911" w:type="dxa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 xml:space="preserve">White          </w:t>
            </w:r>
          </w:p>
        </w:tc>
        <w:tc>
          <w:tcPr>
            <w:tcW w:w="2762" w:type="dxa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 xml:space="preserve">White British  </w:t>
            </w:r>
          </w:p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Black or Black British </w:t>
            </w:r>
          </w:p>
        </w:tc>
        <w:tc>
          <w:tcPr>
            <w:tcW w:w="2223" w:type="dxa"/>
          </w:tcPr>
          <w:p w:rsidR="00B55388" w:rsidRDefault="00B55388" w:rsidP="00FB7E75">
            <w:pPr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Black Caribbean  </w:t>
            </w:r>
            <w:r>
              <w:rPr>
                <w:rFonts w:ascii="Verdana" w:hAnsi="Verdana"/>
                <w:sz w:val="8"/>
                <w:lang w:val="en-US"/>
              </w:rPr>
              <w:t xml:space="preserve">   </w:t>
            </w:r>
            <w:r>
              <w:rPr>
                <w:rFonts w:ascii="Verdana" w:hAnsi="Verdana"/>
                <w:sz w:val="18"/>
              </w:rPr>
              <w:t></w:t>
            </w:r>
          </w:p>
          <w:p w:rsidR="00B55388" w:rsidRDefault="00FB7E75" w:rsidP="00FB7E75">
            <w:pPr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African      </w:t>
            </w:r>
            <w:r w:rsidR="00B55388">
              <w:rPr>
                <w:rFonts w:ascii="Verdana" w:hAnsi="Verdana"/>
                <w:sz w:val="18"/>
                <w:lang w:val="en-US"/>
              </w:rPr>
              <w:t xml:space="preserve">          </w:t>
            </w:r>
            <w:r w:rsidR="00B55388">
              <w:rPr>
                <w:rFonts w:ascii="Verdana" w:hAnsi="Verdana"/>
                <w:sz w:val="18"/>
              </w:rPr>
              <w:t></w:t>
            </w:r>
          </w:p>
          <w:p w:rsidR="00B55388" w:rsidRDefault="00B55388" w:rsidP="00FB7E75">
            <w:pPr>
              <w:pStyle w:val="BodyTextIndent"/>
              <w:spacing w:before="60" w:after="60"/>
              <w:ind w:left="0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Other Black        </w:t>
            </w:r>
            <w:r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></w:t>
            </w:r>
          </w:p>
        </w:tc>
      </w:tr>
      <w:tr w:rsidR="00B55388" w:rsidTr="00FB7E75">
        <w:tc>
          <w:tcPr>
            <w:tcW w:w="4673" w:type="dxa"/>
            <w:gridSpan w:val="2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</w:tr>
      <w:tr w:rsidR="00B55388" w:rsidTr="00FB7E75">
        <w:tc>
          <w:tcPr>
            <w:tcW w:w="1911" w:type="dxa"/>
          </w:tcPr>
          <w:p w:rsidR="00B55388" w:rsidRDefault="00B55388" w:rsidP="00FB7E75">
            <w:pPr>
              <w:pStyle w:val="Heading1"/>
              <w:ind w:left="29"/>
              <w:rPr>
                <w:color w:val="0000FF"/>
                <w:sz w:val="18"/>
                <w:lang w:val="en-US"/>
              </w:rPr>
            </w:pPr>
            <w:r>
              <w:rPr>
                <w:sz w:val="18"/>
              </w:rPr>
              <w:t xml:space="preserve">Mixed </w:t>
            </w:r>
          </w:p>
        </w:tc>
        <w:tc>
          <w:tcPr>
            <w:tcW w:w="2762" w:type="dxa"/>
          </w:tcPr>
          <w:p w:rsidR="00B55388" w:rsidRDefault="00B55388" w:rsidP="00FB7E75">
            <w:pPr>
              <w:ind w:left="29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White &amp; Black Caribbean </w:t>
            </w:r>
            <w:r>
              <w:rPr>
                <w:rFonts w:ascii="Wingdings" w:hAnsi="Wingdings"/>
                <w:sz w:val="18"/>
              </w:rPr>
              <w:t></w:t>
            </w:r>
          </w:p>
          <w:p w:rsidR="00B55388" w:rsidRDefault="00FB7E75" w:rsidP="00FB7E75">
            <w:pPr>
              <w:ind w:left="29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White &amp; Black African  </w:t>
            </w:r>
            <w:r w:rsidR="00B55388">
              <w:rPr>
                <w:rFonts w:ascii="Verdana" w:hAnsi="Verdana"/>
                <w:sz w:val="18"/>
                <w:lang w:val="en-US"/>
              </w:rPr>
              <w:t xml:space="preserve">    </w:t>
            </w:r>
            <w:r w:rsidR="00B55388">
              <w:rPr>
                <w:rFonts w:ascii="Wingdings" w:hAnsi="Wingdings"/>
                <w:sz w:val="18"/>
              </w:rPr>
              <w:t></w:t>
            </w:r>
          </w:p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White &amp; Asian </w:t>
            </w:r>
            <w:r>
              <w:rPr>
                <w:sz w:val="18"/>
                <w:lang w:val="en-US"/>
              </w:rPr>
              <w:t xml:space="preserve">      </w:t>
            </w:r>
            <w:r w:rsidR="00FB7E75">
              <w:rPr>
                <w:sz w:val="18"/>
                <w:lang w:val="en-US"/>
              </w:rPr>
              <w:t xml:space="preserve">    </w:t>
            </w:r>
            <w:r>
              <w:rPr>
                <w:sz w:val="18"/>
                <w:lang w:val="en-US"/>
              </w:rPr>
              <w:t xml:space="preserve">           </w:t>
            </w:r>
            <w:r>
              <w:rPr>
                <w:sz w:val="8"/>
                <w:lang w:val="en-US"/>
              </w:rPr>
              <w:t xml:space="preserve">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Other Mixed           </w:t>
            </w:r>
            <w:r w:rsidR="00FB7E75">
              <w:rPr>
                <w:b/>
                <w:sz w:val="18"/>
                <w:lang w:val="en-US"/>
              </w:rPr>
              <w:t xml:space="preserve">     </w:t>
            </w:r>
            <w:r>
              <w:rPr>
                <w:b/>
                <w:sz w:val="18"/>
                <w:lang w:val="en-US"/>
              </w:rPr>
              <w:t xml:space="preserve">         </w:t>
            </w:r>
            <w:r>
              <w:rPr>
                <w:b/>
                <w:sz w:val="8"/>
                <w:lang w:val="en-US"/>
              </w:rPr>
              <w:t xml:space="preserve">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>Chinese or Other Ethnic Group</w:t>
            </w:r>
          </w:p>
        </w:tc>
        <w:tc>
          <w:tcPr>
            <w:tcW w:w="2223" w:type="dxa"/>
          </w:tcPr>
          <w:p w:rsidR="00B55388" w:rsidRDefault="00FB7E75" w:rsidP="00FB7E75">
            <w:pPr>
              <w:pStyle w:val="BodyTextIndent"/>
              <w:spacing w:before="60" w:after="60"/>
              <w:ind w:left="-11"/>
              <w:rPr>
                <w:rFonts w:ascii="Wingdings" w:hAnsi="Wingdings"/>
                <w:b/>
                <w:sz w:val="18"/>
              </w:rPr>
            </w:pPr>
            <w:r>
              <w:rPr>
                <w:b/>
                <w:sz w:val="18"/>
              </w:rPr>
              <w:t xml:space="preserve">Chinese     </w:t>
            </w:r>
            <w:r w:rsidR="00B5538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</w:t>
            </w:r>
            <w:r w:rsidR="00B55388">
              <w:rPr>
                <w:b/>
                <w:sz w:val="18"/>
              </w:rPr>
              <w:t xml:space="preserve">       </w:t>
            </w:r>
            <w:r w:rsidR="00B55388">
              <w:rPr>
                <w:b/>
                <w:sz w:val="8"/>
              </w:rPr>
              <w:t xml:space="preserve"> </w:t>
            </w:r>
            <w:r w:rsidR="00B55388">
              <w:rPr>
                <w:rFonts w:ascii="Wingdings" w:hAnsi="Wingdings"/>
                <w:b/>
                <w:sz w:val="18"/>
              </w:rPr>
              <w:t></w:t>
            </w:r>
          </w:p>
          <w:p w:rsidR="00B55388" w:rsidRDefault="00FB7E75" w:rsidP="00FB7E75">
            <w:pPr>
              <w:pStyle w:val="BodyTextIndent"/>
              <w:spacing w:before="60" w:after="60"/>
              <w:ind w:left="-11"/>
              <w:rPr>
                <w:sz w:val="18"/>
              </w:rPr>
            </w:pPr>
            <w:r>
              <w:rPr>
                <w:b/>
                <w:sz w:val="18"/>
              </w:rPr>
              <w:t xml:space="preserve">Other Ethnic </w:t>
            </w:r>
            <w:r w:rsidR="00B55388">
              <w:rPr>
                <w:b/>
                <w:sz w:val="18"/>
              </w:rPr>
              <w:t>Group</w:t>
            </w:r>
            <w:r w:rsidR="00B55388">
              <w:rPr>
                <w:rFonts w:ascii="Wingdings" w:hAnsi="Wingdings"/>
                <w:b/>
                <w:sz w:val="18"/>
              </w:rPr>
              <w:t></w:t>
            </w:r>
            <w:r w:rsidR="00B55388">
              <w:rPr>
                <w:rFonts w:ascii="Wingdings" w:hAnsi="Wingdings"/>
                <w:b/>
                <w:sz w:val="18"/>
              </w:rPr>
              <w:t></w:t>
            </w:r>
          </w:p>
        </w:tc>
      </w:tr>
      <w:tr w:rsidR="00B55388" w:rsidTr="00FB7E75">
        <w:trPr>
          <w:trHeight w:val="560"/>
        </w:trPr>
        <w:tc>
          <w:tcPr>
            <w:tcW w:w="1911" w:type="dxa"/>
            <w:vMerge w:val="restart"/>
          </w:tcPr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 xml:space="preserve">Asian or Asian British </w:t>
            </w:r>
          </w:p>
          <w:p w:rsidR="00B55388" w:rsidRDefault="00B55388" w:rsidP="00FB7E75">
            <w:pPr>
              <w:ind w:left="29"/>
              <w:rPr>
                <w:color w:val="0000FF"/>
                <w:sz w:val="18"/>
                <w:lang w:val="en-US"/>
              </w:rPr>
            </w:pPr>
            <w:r>
              <w:rPr>
                <w:color w:val="0000FF"/>
                <w:sz w:val="18"/>
                <w:lang w:val="en-US"/>
              </w:rPr>
              <w:tab/>
              <w:t xml:space="preserve"> </w:t>
            </w:r>
          </w:p>
        </w:tc>
        <w:tc>
          <w:tcPr>
            <w:tcW w:w="2762" w:type="dxa"/>
            <w:vMerge w:val="restart"/>
          </w:tcPr>
          <w:p w:rsidR="00B55388" w:rsidRDefault="00FB7E75" w:rsidP="00FB7E75">
            <w:pPr>
              <w:ind w:left="29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Indian</w:t>
            </w:r>
            <w:r>
              <w:rPr>
                <w:rFonts w:ascii="Verdana" w:hAnsi="Verdana"/>
                <w:sz w:val="18"/>
                <w:lang w:val="en-US"/>
              </w:rPr>
              <w:tab/>
              <w:t xml:space="preserve">                     </w:t>
            </w:r>
            <w:r w:rsidR="00B55388">
              <w:rPr>
                <w:rFonts w:ascii="Verdana" w:hAnsi="Verdana"/>
                <w:sz w:val="18"/>
                <w:lang w:val="en-US"/>
              </w:rPr>
              <w:t xml:space="preserve">    </w:t>
            </w:r>
            <w:r w:rsidR="00B55388">
              <w:rPr>
                <w:rFonts w:ascii="Verdana" w:hAnsi="Verdana"/>
                <w:sz w:val="8"/>
                <w:lang w:val="en-US"/>
              </w:rPr>
              <w:t xml:space="preserve"> </w:t>
            </w:r>
            <w:r w:rsidR="00B55388">
              <w:rPr>
                <w:rFonts w:ascii="Verdana" w:hAnsi="Verdana"/>
                <w:sz w:val="18"/>
              </w:rPr>
              <w:t></w:t>
            </w:r>
          </w:p>
          <w:p w:rsidR="00B55388" w:rsidRDefault="00FB7E75" w:rsidP="00FB7E75">
            <w:pPr>
              <w:ind w:left="29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Pakistani                  </w:t>
            </w:r>
            <w:r w:rsidR="00B55388">
              <w:rPr>
                <w:rFonts w:ascii="Verdana" w:hAnsi="Verdana"/>
                <w:sz w:val="18"/>
                <w:lang w:val="en-US"/>
              </w:rPr>
              <w:t xml:space="preserve">      </w:t>
            </w:r>
            <w:r w:rsidR="00B55388">
              <w:rPr>
                <w:rFonts w:ascii="Verdana" w:hAnsi="Verdana"/>
                <w:sz w:val="18"/>
              </w:rPr>
              <w:t></w:t>
            </w:r>
          </w:p>
          <w:p w:rsidR="00B55388" w:rsidRDefault="00FB7E75" w:rsidP="00FB7E75">
            <w:pPr>
              <w:ind w:left="29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Bangladeshi           </w:t>
            </w:r>
            <w:r w:rsidR="00B55388">
              <w:rPr>
                <w:rFonts w:ascii="Verdana" w:hAnsi="Verdana"/>
                <w:sz w:val="18"/>
                <w:lang w:val="en-US"/>
              </w:rPr>
              <w:t xml:space="preserve">        </w:t>
            </w:r>
            <w:r w:rsidR="00B55388">
              <w:rPr>
                <w:rFonts w:ascii="Verdana" w:hAnsi="Verdana"/>
                <w:sz w:val="8"/>
                <w:lang w:val="en-US"/>
              </w:rPr>
              <w:t xml:space="preserve"> </w:t>
            </w:r>
            <w:r w:rsidR="00B55388">
              <w:rPr>
                <w:rFonts w:ascii="Verdana" w:hAnsi="Verdana"/>
                <w:sz w:val="2"/>
                <w:lang w:val="en-US"/>
              </w:rPr>
              <w:t xml:space="preserve"> </w:t>
            </w:r>
            <w:r w:rsidR="00B55388">
              <w:rPr>
                <w:rFonts w:ascii="Verdana" w:hAnsi="Verdana"/>
                <w:sz w:val="18"/>
              </w:rPr>
              <w:t></w:t>
            </w:r>
          </w:p>
          <w:p w:rsidR="00B55388" w:rsidRDefault="00B55388" w:rsidP="00FB7E75">
            <w:pPr>
              <w:pStyle w:val="BodyTextIndent"/>
              <w:spacing w:before="60" w:after="60"/>
              <w:ind w:left="29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Other Asian               </w:t>
            </w:r>
            <w:r w:rsidR="00FB7E75">
              <w:rPr>
                <w:b/>
                <w:sz w:val="18"/>
                <w:lang w:val="en-US"/>
              </w:rPr>
              <w:t xml:space="preserve">       </w:t>
            </w:r>
            <w:r>
              <w:rPr>
                <w:b/>
                <w:sz w:val="18"/>
                <w:lang w:val="en-US"/>
              </w:rPr>
              <w:t xml:space="preserve">     </w:t>
            </w:r>
            <w:r>
              <w:rPr>
                <w:b/>
                <w:sz w:val="18"/>
              </w:rPr>
              <w:t></w:t>
            </w: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>Prefer not to say</w:t>
            </w: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</w:p>
        </w:tc>
      </w:tr>
      <w:tr w:rsidR="00B55388" w:rsidTr="00FB7E75">
        <w:trPr>
          <w:trHeight w:val="306"/>
        </w:trPr>
        <w:tc>
          <w:tcPr>
            <w:tcW w:w="1911" w:type="dxa"/>
            <w:vMerge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  <w:tc>
          <w:tcPr>
            <w:tcW w:w="2762" w:type="dxa"/>
            <w:vMerge/>
          </w:tcPr>
          <w:p w:rsidR="00B55388" w:rsidRDefault="00B55388" w:rsidP="00EE5888">
            <w:pPr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455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2223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</w:t>
            </w:r>
          </w:p>
        </w:tc>
      </w:tr>
    </w:tbl>
    <w:p w:rsidR="00B55388" w:rsidRDefault="00B55388" w:rsidP="00B55388">
      <w:pPr>
        <w:rPr>
          <w:b/>
          <w:sz w:val="24"/>
        </w:rPr>
      </w:pPr>
    </w:p>
    <w:p w:rsidR="00B55388" w:rsidRDefault="00B55388" w:rsidP="00B55388">
      <w:pPr>
        <w:rPr>
          <w:rFonts w:ascii="Verdana" w:hAnsi="Verdana"/>
          <w:sz w:val="18"/>
        </w:rPr>
      </w:pPr>
    </w:p>
    <w:p w:rsidR="00B55388" w:rsidRDefault="00B55388" w:rsidP="00B55388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Disability Discrimination Act 1995 defines a disabled person as anyone with a ‘physical or mental impairment which has a substantial and long-term adverse effect upon his/her ability to carry out normal day to day activities.’</w:t>
      </w:r>
    </w:p>
    <w:p w:rsidR="00B55388" w:rsidRDefault="00B55388" w:rsidP="00B55388">
      <w:pPr>
        <w:rPr>
          <w:rFonts w:ascii="Verdana" w:hAnsi="Verdana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2410"/>
        <w:gridCol w:w="2268"/>
      </w:tblGrid>
      <w:tr w:rsidR="00B55388" w:rsidTr="00FB7E75">
        <w:tc>
          <w:tcPr>
            <w:tcW w:w="4673" w:type="dxa"/>
            <w:gridSpan w:val="2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>Do you consider yourself to have a disability?</w:t>
            </w:r>
          </w:p>
        </w:tc>
        <w:tc>
          <w:tcPr>
            <w:tcW w:w="2410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</w:p>
        </w:tc>
      </w:tr>
      <w:tr w:rsidR="00B55388" w:rsidTr="00FB7E75">
        <w:tc>
          <w:tcPr>
            <w:tcW w:w="4673" w:type="dxa"/>
            <w:gridSpan w:val="2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sz w:val="18"/>
              </w:rPr>
              <w:t>If Yes, what is the nature of your disability?</w:t>
            </w:r>
          </w:p>
        </w:tc>
        <w:tc>
          <w:tcPr>
            <w:tcW w:w="2410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</w:p>
        </w:tc>
      </w:tr>
      <w:tr w:rsidR="00B55388" w:rsidTr="00FB7E75">
        <w:trPr>
          <w:cantSplit/>
        </w:trPr>
        <w:tc>
          <w:tcPr>
            <w:tcW w:w="2405" w:type="dxa"/>
          </w:tcPr>
          <w:p w:rsidR="00B55388" w:rsidRDefault="00FB7E75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 xml:space="preserve">Visual              </w:t>
            </w:r>
            <w:r w:rsidR="00B55388">
              <w:rPr>
                <w:b/>
                <w:sz w:val="18"/>
              </w:rPr>
              <w:t xml:space="preserve">   </w:t>
            </w:r>
            <w:r w:rsidR="00B55388"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 xml:space="preserve">Learning         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410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Hearing                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Multiple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</w:tr>
      <w:tr w:rsidR="00B55388" w:rsidTr="00FB7E75">
        <w:trPr>
          <w:cantSplit/>
        </w:trPr>
        <w:tc>
          <w:tcPr>
            <w:tcW w:w="2405" w:type="dxa"/>
          </w:tcPr>
          <w:p w:rsidR="00B55388" w:rsidRDefault="00FB7E75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 xml:space="preserve">Physical      </w:t>
            </w:r>
            <w:r w:rsidR="00B55388">
              <w:rPr>
                <w:b/>
                <w:sz w:val="18"/>
              </w:rPr>
              <w:t xml:space="preserve">       </w:t>
            </w:r>
            <w:r w:rsidR="00B55388"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410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Prefer not to say    </w:t>
            </w:r>
            <w:r>
              <w:rPr>
                <w:rFonts w:ascii="Wingdings" w:hAnsi="Wingdings"/>
                <w:b/>
                <w:sz w:val="18"/>
              </w:rPr>
              <w:t></w:t>
            </w:r>
          </w:p>
        </w:tc>
        <w:tc>
          <w:tcPr>
            <w:tcW w:w="2268" w:type="dxa"/>
          </w:tcPr>
          <w:p w:rsidR="00B55388" w:rsidRDefault="00B55388" w:rsidP="00EE5888">
            <w:pPr>
              <w:pStyle w:val="BodyTextIndent"/>
              <w:spacing w:before="60" w:after="60"/>
              <w:rPr>
                <w:b/>
                <w:sz w:val="18"/>
              </w:rPr>
            </w:pPr>
          </w:p>
        </w:tc>
      </w:tr>
    </w:tbl>
    <w:p w:rsidR="00B55388" w:rsidRDefault="00B55388"/>
    <w:sectPr w:rsidR="00B55388" w:rsidSect="00177E2F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1"/>
    <w:rsid w:val="0010775F"/>
    <w:rsid w:val="001119A7"/>
    <w:rsid w:val="00177E2F"/>
    <w:rsid w:val="001A7CCC"/>
    <w:rsid w:val="00220337"/>
    <w:rsid w:val="0026427C"/>
    <w:rsid w:val="002C5D7B"/>
    <w:rsid w:val="00386021"/>
    <w:rsid w:val="003A56A4"/>
    <w:rsid w:val="004B5A55"/>
    <w:rsid w:val="005873B2"/>
    <w:rsid w:val="00674398"/>
    <w:rsid w:val="006C0C17"/>
    <w:rsid w:val="00761CD6"/>
    <w:rsid w:val="008A1141"/>
    <w:rsid w:val="008D3FF4"/>
    <w:rsid w:val="00AD439B"/>
    <w:rsid w:val="00B130F5"/>
    <w:rsid w:val="00B55388"/>
    <w:rsid w:val="00D93F88"/>
    <w:rsid w:val="00DB7741"/>
    <w:rsid w:val="00DC2A91"/>
    <w:rsid w:val="00E80774"/>
    <w:rsid w:val="00F76B54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ACD65-73E2-4EB4-8DBD-05BDDA4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91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55388"/>
    <w:pPr>
      <w:keepNext/>
      <w:outlineLvl w:val="0"/>
    </w:pPr>
    <w:rPr>
      <w:rFonts w:ascii="Verdana" w:hAnsi="Verdana"/>
      <w:b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538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A91"/>
    <w:rPr>
      <w:sz w:val="24"/>
    </w:rPr>
  </w:style>
  <w:style w:type="character" w:customStyle="1" w:styleId="BodyTextChar">
    <w:name w:val="Body Text Char"/>
    <w:basedOn w:val="DefaultParagraphFont"/>
    <w:link w:val="BodyText"/>
    <w:rsid w:val="00DC2A91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DC2A91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DC2A91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Title">
    <w:name w:val="Title"/>
    <w:basedOn w:val="Normal"/>
    <w:link w:val="TitleChar"/>
    <w:qFormat/>
    <w:rsid w:val="00DC2A9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C2A91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553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5388"/>
    <w:rPr>
      <w:rFonts w:ascii="Arial" w:eastAsia="Times New Roman" w:hAnsi="Arial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B55388"/>
    <w:rPr>
      <w:rFonts w:ascii="Verdana" w:eastAsia="Times New Roman" w:hAnsi="Verdan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5538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B7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midlands@englandnetb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Austin</dc:creator>
  <cp:lastModifiedBy>Michelle Austin</cp:lastModifiedBy>
  <cp:revision>3</cp:revision>
  <dcterms:created xsi:type="dcterms:W3CDTF">2019-11-18T10:14:00Z</dcterms:created>
  <dcterms:modified xsi:type="dcterms:W3CDTF">2019-11-18T10:14:00Z</dcterms:modified>
</cp:coreProperties>
</file>