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7778"/>
      </w:tblGrid>
      <w:tr w:rsidR="00EF44A9" w:rsidRPr="00D4214A" w:rsidTr="009D2C00">
        <w:trPr>
          <w:trHeight w:val="1701"/>
        </w:trPr>
        <w:tc>
          <w:tcPr>
            <w:tcW w:w="2802" w:type="dxa"/>
          </w:tcPr>
          <w:p w:rsidR="00EF44A9" w:rsidRPr="00D4214A" w:rsidRDefault="00EF44A9" w:rsidP="00B85471">
            <w:pPr>
              <w:rPr>
                <w:rFonts w:ascii="Arial" w:hAnsi="Arial" w:cs="Arial"/>
              </w:rPr>
            </w:pPr>
            <w:r w:rsidRPr="00D4214A">
              <w:rPr>
                <w:rFonts w:ascii="Arial" w:hAnsi="Arial" w:cs="Arial"/>
                <w:noProof/>
                <w:lang w:eastAsia="en-GB"/>
              </w:rPr>
              <w:drawing>
                <wp:anchor distT="0" distB="0" distL="114300" distR="114300" simplePos="0" relativeHeight="251722752" behindDoc="0" locked="0" layoutInCell="1" allowOverlap="1" wp14:anchorId="7647443A" wp14:editId="27115337">
                  <wp:simplePos x="0" y="0"/>
                  <wp:positionH relativeFrom="column">
                    <wp:posOffset>257810</wp:posOffset>
                  </wp:positionH>
                  <wp:positionV relativeFrom="paragraph">
                    <wp:posOffset>27305</wp:posOffset>
                  </wp:positionV>
                  <wp:extent cx="1073150" cy="961390"/>
                  <wp:effectExtent l="0" t="0" r="0" b="0"/>
                  <wp:wrapSquare wrapText="bothSides"/>
                  <wp:docPr id="6" name="Picture 6" descr="http://www.eastmidlandsnetball.co.uk/uploads/6/7/9/2/6792245/___26805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astmidlandsnetball.co.uk/uploads/6/7/9/2/6792245/___26805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3150" cy="961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78" w:type="dxa"/>
          </w:tcPr>
          <w:p w:rsidR="00EF44A9" w:rsidRPr="000F2424" w:rsidRDefault="004C4B8E" w:rsidP="009D2C00">
            <w:pPr>
              <w:jc w:val="center"/>
              <w:rPr>
                <w:rFonts w:ascii="Arial" w:hAnsi="Arial" w:cs="Arial"/>
                <w:b/>
                <w:bCs/>
                <w:sz w:val="24"/>
              </w:rPr>
            </w:pPr>
            <w:r>
              <w:rPr>
                <w:rFonts w:ascii="Arial" w:hAnsi="Arial" w:cs="Arial"/>
                <w:b/>
                <w:bCs/>
                <w:sz w:val="24"/>
              </w:rPr>
              <w:t xml:space="preserve">East Midlands Netball </w:t>
            </w:r>
            <w:r w:rsidR="00CD0358">
              <w:rPr>
                <w:rFonts w:ascii="Arial" w:hAnsi="Arial" w:cs="Arial"/>
                <w:b/>
                <w:bCs/>
                <w:sz w:val="24"/>
              </w:rPr>
              <w:t>Februar</w:t>
            </w:r>
            <w:r>
              <w:rPr>
                <w:rFonts w:ascii="Arial" w:hAnsi="Arial" w:cs="Arial"/>
                <w:b/>
                <w:bCs/>
                <w:sz w:val="24"/>
              </w:rPr>
              <w:t>y 2016 e-blast</w:t>
            </w:r>
          </w:p>
          <w:p w:rsidR="00EF44A9" w:rsidRPr="00D4214A" w:rsidRDefault="00EF44A9" w:rsidP="009D2C00">
            <w:pPr>
              <w:jc w:val="center"/>
              <w:rPr>
                <w:rFonts w:ascii="Arial" w:hAnsi="Arial" w:cs="Arial"/>
                <w:b/>
                <w:bCs/>
              </w:rPr>
            </w:pPr>
          </w:p>
          <w:p w:rsidR="005029AB" w:rsidRPr="009D2C00" w:rsidRDefault="005B4147" w:rsidP="009D2C00">
            <w:pPr>
              <w:jc w:val="center"/>
              <w:rPr>
                <w:rFonts w:ascii="Arial" w:hAnsi="Arial" w:cs="Arial"/>
                <w:sz w:val="18"/>
              </w:rPr>
            </w:pPr>
            <w:r w:rsidRPr="009D2C00">
              <w:rPr>
                <w:rFonts w:ascii="Arial" w:hAnsi="Arial" w:cs="Arial"/>
                <w:sz w:val="18"/>
              </w:rPr>
              <w:t>Please</w:t>
            </w:r>
            <w:r w:rsidR="00C00D4F" w:rsidRPr="009D2C00">
              <w:rPr>
                <w:rFonts w:ascii="Arial" w:hAnsi="Arial" w:cs="Arial"/>
                <w:sz w:val="18"/>
              </w:rPr>
              <w:t xml:space="preserve"> share </w:t>
            </w:r>
            <w:r w:rsidR="00D47F96" w:rsidRPr="009D2C00">
              <w:rPr>
                <w:rFonts w:ascii="Arial" w:hAnsi="Arial" w:cs="Arial"/>
                <w:sz w:val="18"/>
              </w:rPr>
              <w:t xml:space="preserve">the East Midlands Netball </w:t>
            </w:r>
            <w:r w:rsidR="009D2C00" w:rsidRPr="009D2C00">
              <w:rPr>
                <w:rFonts w:ascii="Arial" w:hAnsi="Arial" w:cs="Arial"/>
                <w:sz w:val="18"/>
              </w:rPr>
              <w:t>e</w:t>
            </w:r>
            <w:r w:rsidR="00D47F96" w:rsidRPr="009D2C00">
              <w:rPr>
                <w:rFonts w:ascii="Arial" w:hAnsi="Arial" w:cs="Arial"/>
                <w:sz w:val="18"/>
              </w:rPr>
              <w:t>-</w:t>
            </w:r>
            <w:r w:rsidR="009D2C00" w:rsidRPr="009D2C00">
              <w:rPr>
                <w:rFonts w:ascii="Arial" w:hAnsi="Arial" w:cs="Arial"/>
                <w:sz w:val="18"/>
              </w:rPr>
              <w:t>b</w:t>
            </w:r>
            <w:r w:rsidR="00D47F96" w:rsidRPr="009D2C00">
              <w:rPr>
                <w:rFonts w:ascii="Arial" w:hAnsi="Arial" w:cs="Arial"/>
                <w:sz w:val="18"/>
              </w:rPr>
              <w:t xml:space="preserve">last </w:t>
            </w:r>
            <w:r w:rsidR="00C00D4F" w:rsidRPr="009D2C00">
              <w:rPr>
                <w:rFonts w:ascii="Arial" w:hAnsi="Arial" w:cs="Arial"/>
                <w:sz w:val="18"/>
              </w:rPr>
              <w:t xml:space="preserve">with your club </w:t>
            </w:r>
            <w:r w:rsidRPr="009D2C00">
              <w:rPr>
                <w:rFonts w:ascii="Arial" w:hAnsi="Arial" w:cs="Arial"/>
                <w:sz w:val="18"/>
              </w:rPr>
              <w:t>members</w:t>
            </w:r>
            <w:r w:rsidR="00C00D4F" w:rsidRPr="009D2C00">
              <w:rPr>
                <w:rFonts w:ascii="Arial" w:hAnsi="Arial" w:cs="Arial"/>
                <w:sz w:val="18"/>
              </w:rPr>
              <w:t xml:space="preserve"> </w:t>
            </w:r>
            <w:r w:rsidR="00927104" w:rsidRPr="009D2C00">
              <w:rPr>
                <w:rFonts w:ascii="Arial" w:hAnsi="Arial" w:cs="Arial"/>
                <w:sz w:val="18"/>
              </w:rPr>
              <w:t xml:space="preserve">&amp; contacts </w:t>
            </w:r>
            <w:r w:rsidRPr="009D2C00">
              <w:rPr>
                <w:rFonts w:ascii="Arial" w:hAnsi="Arial" w:cs="Arial"/>
                <w:sz w:val="18"/>
              </w:rPr>
              <w:t>so as many people as possible kno</w:t>
            </w:r>
            <w:r w:rsidR="00241E0D" w:rsidRPr="009D2C00">
              <w:rPr>
                <w:rFonts w:ascii="Arial" w:hAnsi="Arial" w:cs="Arial"/>
                <w:sz w:val="18"/>
              </w:rPr>
              <w:t xml:space="preserve">w what is happening within the </w:t>
            </w:r>
            <w:r w:rsidR="00927104" w:rsidRPr="009D2C00">
              <w:rPr>
                <w:rFonts w:ascii="Arial" w:hAnsi="Arial" w:cs="Arial"/>
                <w:sz w:val="18"/>
              </w:rPr>
              <w:t>r</w:t>
            </w:r>
            <w:r w:rsidR="005029AB" w:rsidRPr="009D2C00">
              <w:rPr>
                <w:rFonts w:ascii="Arial" w:hAnsi="Arial" w:cs="Arial"/>
                <w:sz w:val="18"/>
              </w:rPr>
              <w:t>egion!</w:t>
            </w:r>
            <w:r w:rsidR="00927104" w:rsidRPr="009D2C00">
              <w:rPr>
                <w:rFonts w:ascii="Arial" w:hAnsi="Arial" w:cs="Arial"/>
                <w:sz w:val="18"/>
              </w:rPr>
              <w:t xml:space="preserve"> If you don’t receive this direct from us and want to be added to our mailing list, email </w:t>
            </w:r>
            <w:hyperlink r:id="rId8" w:history="1">
              <w:r w:rsidR="00927104" w:rsidRPr="009D2C00">
                <w:rPr>
                  <w:rStyle w:val="Hyperlink"/>
                  <w:rFonts w:ascii="Arial" w:hAnsi="Arial" w:cs="Arial"/>
                  <w:sz w:val="18"/>
                </w:rPr>
                <w:t>eastmidlands@englandnetball.co.uk</w:t>
              </w:r>
            </w:hyperlink>
            <w:r w:rsidR="00927104" w:rsidRPr="009D2C00">
              <w:rPr>
                <w:rFonts w:ascii="Arial" w:hAnsi="Arial" w:cs="Arial"/>
                <w:sz w:val="18"/>
              </w:rPr>
              <w:t xml:space="preserve"> </w:t>
            </w:r>
          </w:p>
          <w:p w:rsidR="005029AB" w:rsidRPr="009D2C00" w:rsidRDefault="005B4147" w:rsidP="009D2C00">
            <w:pPr>
              <w:jc w:val="center"/>
              <w:rPr>
                <w:rFonts w:ascii="Arial" w:hAnsi="Arial" w:cs="Arial"/>
                <w:sz w:val="18"/>
              </w:rPr>
            </w:pPr>
            <w:r w:rsidRPr="009D2C00">
              <w:rPr>
                <w:rFonts w:ascii="Arial" w:hAnsi="Arial" w:cs="Arial"/>
                <w:sz w:val="18"/>
              </w:rPr>
              <w:t xml:space="preserve"> </w:t>
            </w:r>
          </w:p>
          <w:p w:rsidR="000F2424" w:rsidRPr="00CA76D9" w:rsidRDefault="00787585" w:rsidP="009D2C00">
            <w:pPr>
              <w:jc w:val="center"/>
              <w:rPr>
                <w:rFonts w:ascii="Arial" w:hAnsi="Arial" w:cs="Arial"/>
                <w:sz w:val="20"/>
              </w:rPr>
            </w:pPr>
            <w:r>
              <w:rPr>
                <w:rFonts w:ascii="Arial" w:hAnsi="Arial" w:cs="Arial"/>
                <w:sz w:val="18"/>
              </w:rPr>
              <w:t xml:space="preserve">Previous versions are available </w:t>
            </w:r>
            <w:r w:rsidR="00F62111" w:rsidRPr="009D2C00">
              <w:rPr>
                <w:rFonts w:ascii="Arial" w:hAnsi="Arial" w:cs="Arial"/>
                <w:sz w:val="18"/>
              </w:rPr>
              <w:t xml:space="preserve">on our </w:t>
            </w:r>
            <w:hyperlink r:id="rId9" w:history="1">
              <w:r w:rsidR="00241E0D" w:rsidRPr="009D2C00">
                <w:rPr>
                  <w:rStyle w:val="Hyperlink"/>
                  <w:rFonts w:ascii="Arial" w:hAnsi="Arial" w:cs="Arial"/>
                  <w:sz w:val="18"/>
                </w:rPr>
                <w:t>w</w:t>
              </w:r>
              <w:r w:rsidR="00F62111" w:rsidRPr="009D2C00">
                <w:rPr>
                  <w:rStyle w:val="Hyperlink"/>
                  <w:rFonts w:ascii="Arial" w:hAnsi="Arial" w:cs="Arial"/>
                  <w:sz w:val="18"/>
                </w:rPr>
                <w:t>ebsite</w:t>
              </w:r>
            </w:hyperlink>
          </w:p>
        </w:tc>
      </w:tr>
      <w:tr w:rsidR="00241E0D" w:rsidRPr="00A9607B" w:rsidTr="00E15B0C">
        <w:trPr>
          <w:trHeight w:val="346"/>
        </w:trPr>
        <w:tc>
          <w:tcPr>
            <w:tcW w:w="2802" w:type="dxa"/>
          </w:tcPr>
          <w:p w:rsidR="00241E0D" w:rsidRDefault="00241E0D" w:rsidP="00091353">
            <w:pPr>
              <w:jc w:val="center"/>
              <w:rPr>
                <w:rFonts w:ascii="Times New Roman" w:hAnsi="Times New Roman" w:cs="Times New Roman"/>
                <w:noProof/>
                <w:sz w:val="24"/>
                <w:szCs w:val="24"/>
                <w:lang w:eastAsia="en-GB"/>
              </w:rPr>
            </w:pPr>
          </w:p>
        </w:tc>
        <w:tc>
          <w:tcPr>
            <w:tcW w:w="7778" w:type="dxa"/>
          </w:tcPr>
          <w:p w:rsidR="00241E0D" w:rsidRPr="00562CA5" w:rsidRDefault="00241E0D" w:rsidP="00091353">
            <w:pPr>
              <w:widowControl w:val="0"/>
              <w:rPr>
                <w:rFonts w:ascii="Arial" w:hAnsi="Arial" w:cs="Arial"/>
                <w:b/>
                <w:bCs/>
                <w:color w:val="C00000"/>
              </w:rPr>
            </w:pPr>
          </w:p>
        </w:tc>
      </w:tr>
      <w:tr w:rsidR="009D2C00" w:rsidRPr="00A9607B" w:rsidTr="00E15B0C">
        <w:trPr>
          <w:trHeight w:val="346"/>
        </w:trPr>
        <w:tc>
          <w:tcPr>
            <w:tcW w:w="2802" w:type="dxa"/>
          </w:tcPr>
          <w:p w:rsidR="009D2C00" w:rsidRDefault="00CD0358" w:rsidP="00091353">
            <w:pPr>
              <w:jc w:val="center"/>
              <w:rPr>
                <w:rFonts w:ascii="Times New Roman" w:hAnsi="Times New Roman" w:cs="Times New Roman"/>
                <w:noProof/>
                <w:sz w:val="24"/>
                <w:szCs w:val="24"/>
                <w:lang w:eastAsia="en-GB"/>
              </w:rPr>
            </w:pPr>
            <w:r w:rsidRPr="00D4214A">
              <w:rPr>
                <w:rFonts w:ascii="Arial" w:hAnsi="Arial" w:cs="Arial"/>
                <w:noProof/>
                <w:lang w:eastAsia="en-GB"/>
              </w:rPr>
              <w:drawing>
                <wp:anchor distT="0" distB="0" distL="114300" distR="114300" simplePos="0" relativeHeight="251892736" behindDoc="1" locked="0" layoutInCell="1" allowOverlap="1" wp14:anchorId="5EB23F6B" wp14:editId="7737CEEC">
                  <wp:simplePos x="0" y="0"/>
                  <wp:positionH relativeFrom="column">
                    <wp:posOffset>353060</wp:posOffset>
                  </wp:positionH>
                  <wp:positionV relativeFrom="paragraph">
                    <wp:posOffset>296545</wp:posOffset>
                  </wp:positionV>
                  <wp:extent cx="1073150" cy="961390"/>
                  <wp:effectExtent l="0" t="0" r="0" b="0"/>
                  <wp:wrapTight wrapText="bothSides">
                    <wp:wrapPolygon edited="0">
                      <wp:start x="0" y="0"/>
                      <wp:lineTo x="0" y="20972"/>
                      <wp:lineTo x="21089" y="20972"/>
                      <wp:lineTo x="21089" y="0"/>
                      <wp:lineTo x="0" y="0"/>
                    </wp:wrapPolygon>
                  </wp:wrapTight>
                  <wp:docPr id="2" name="Picture 2" descr="http://www.eastmidlandsnetball.co.uk/uploads/6/7/9/2/6792245/___26805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astmidlandsnetball.co.uk/uploads/6/7/9/2/6792245/___26805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3150" cy="961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78" w:type="dxa"/>
          </w:tcPr>
          <w:p w:rsidR="00CD0358" w:rsidRPr="001E2AD3" w:rsidRDefault="00CD0358" w:rsidP="00CD0358">
            <w:pPr>
              <w:widowControl w:val="0"/>
              <w:rPr>
                <w:rFonts w:ascii="Arial" w:hAnsi="Arial" w:cs="Arial"/>
                <w:b/>
                <w:bCs/>
                <w:color w:val="C00000"/>
                <w:szCs w:val="24"/>
              </w:rPr>
            </w:pPr>
            <w:r>
              <w:rPr>
                <w:rFonts w:ascii="Arial" w:hAnsi="Arial" w:cs="Arial"/>
                <w:b/>
                <w:bCs/>
                <w:color w:val="C00000"/>
                <w:szCs w:val="24"/>
              </w:rPr>
              <w:t>Recruitment news</w:t>
            </w:r>
          </w:p>
          <w:p w:rsidR="00CD0358" w:rsidRPr="001E2AD3" w:rsidRDefault="00CD0358" w:rsidP="00CD0358">
            <w:pPr>
              <w:widowControl w:val="0"/>
              <w:rPr>
                <w:rFonts w:ascii="Arial" w:hAnsi="Arial" w:cs="Arial"/>
                <w:b/>
                <w:bCs/>
                <w:color w:val="C00000"/>
                <w:szCs w:val="24"/>
              </w:rPr>
            </w:pPr>
          </w:p>
          <w:p w:rsidR="00837DC8" w:rsidRDefault="00CD0358" w:rsidP="00CD0358">
            <w:pPr>
              <w:widowControl w:val="0"/>
              <w:rPr>
                <w:rFonts w:ascii="Arial" w:eastAsia="Times New Roman" w:hAnsi="Arial" w:cs="Arial"/>
                <w:sz w:val="20"/>
                <w:szCs w:val="24"/>
                <w:lang w:eastAsia="en-GB"/>
              </w:rPr>
            </w:pPr>
            <w:r>
              <w:rPr>
                <w:rFonts w:ascii="Arial" w:eastAsia="Times New Roman" w:hAnsi="Arial" w:cs="Arial"/>
                <w:sz w:val="20"/>
                <w:szCs w:val="24"/>
                <w:lang w:eastAsia="en-GB"/>
              </w:rPr>
              <w:t xml:space="preserve">We’re sad to announce that Katie Griffin, Regional Coordinator is leaving this week to take up a position closer to home. Katie has been with us for almost 6 years and will be missed, but we wish her luck in her new venture. </w:t>
            </w:r>
          </w:p>
          <w:p w:rsidR="00CD0358" w:rsidRDefault="00CD0358" w:rsidP="00CD0358">
            <w:pPr>
              <w:widowControl w:val="0"/>
              <w:rPr>
                <w:rFonts w:ascii="Arial" w:eastAsia="Times New Roman" w:hAnsi="Arial" w:cs="Arial"/>
                <w:sz w:val="20"/>
                <w:szCs w:val="24"/>
                <w:lang w:eastAsia="en-GB"/>
              </w:rPr>
            </w:pPr>
          </w:p>
          <w:p w:rsidR="00CD0358" w:rsidRDefault="00CD0358" w:rsidP="00CD0358">
            <w:pPr>
              <w:widowControl w:val="0"/>
              <w:rPr>
                <w:rFonts w:ascii="Arial" w:eastAsia="Times New Roman" w:hAnsi="Arial" w:cs="Arial"/>
                <w:sz w:val="20"/>
                <w:szCs w:val="24"/>
                <w:lang w:eastAsia="en-GB"/>
              </w:rPr>
            </w:pPr>
            <w:r>
              <w:rPr>
                <w:rFonts w:ascii="Arial" w:eastAsia="Times New Roman" w:hAnsi="Arial" w:cs="Arial"/>
                <w:sz w:val="20"/>
                <w:szCs w:val="24"/>
                <w:lang w:eastAsia="en-GB"/>
              </w:rPr>
              <w:t xml:space="preserve">Interviews have taken place for a replacement and more news will be shared as soon as possible- keep an eye on our social media for information. </w:t>
            </w:r>
          </w:p>
          <w:p w:rsidR="00CD0358" w:rsidRDefault="00CD0358" w:rsidP="00CD0358">
            <w:pPr>
              <w:widowControl w:val="0"/>
              <w:rPr>
                <w:rFonts w:ascii="Arial" w:eastAsia="Times New Roman" w:hAnsi="Arial" w:cs="Arial"/>
                <w:sz w:val="20"/>
                <w:szCs w:val="24"/>
                <w:lang w:eastAsia="en-GB"/>
              </w:rPr>
            </w:pPr>
          </w:p>
          <w:p w:rsidR="00CD0358" w:rsidRPr="009D2C00" w:rsidRDefault="00CD0358" w:rsidP="00CD0358">
            <w:pPr>
              <w:widowControl w:val="0"/>
              <w:rPr>
                <w:rFonts w:ascii="Arial" w:eastAsia="Times New Roman" w:hAnsi="Arial" w:cs="Arial"/>
                <w:sz w:val="20"/>
                <w:szCs w:val="24"/>
                <w:lang w:eastAsia="en-GB"/>
              </w:rPr>
            </w:pPr>
            <w:r>
              <w:rPr>
                <w:rFonts w:ascii="Arial" w:eastAsia="Times New Roman" w:hAnsi="Arial" w:cs="Arial"/>
                <w:sz w:val="20"/>
                <w:szCs w:val="24"/>
                <w:lang w:eastAsia="en-GB"/>
              </w:rPr>
              <w:t>Whilst we await the start of a new Regional Coordinator, please forward queries, where possible to your Netball Development Officer (details at the foot of this e-blast).</w:t>
            </w:r>
          </w:p>
        </w:tc>
      </w:tr>
      <w:tr w:rsidR="00CD0358" w:rsidRPr="00A9607B" w:rsidTr="00E15B0C">
        <w:trPr>
          <w:trHeight w:val="346"/>
        </w:trPr>
        <w:tc>
          <w:tcPr>
            <w:tcW w:w="2802" w:type="dxa"/>
          </w:tcPr>
          <w:p w:rsidR="00CD0358" w:rsidRDefault="00CD0358" w:rsidP="00091353">
            <w:pPr>
              <w:jc w:val="center"/>
              <w:rPr>
                <w:rFonts w:ascii="Times New Roman" w:hAnsi="Times New Roman" w:cs="Times New Roman"/>
                <w:noProof/>
                <w:sz w:val="24"/>
                <w:szCs w:val="24"/>
                <w:lang w:eastAsia="en-GB"/>
              </w:rPr>
            </w:pPr>
          </w:p>
        </w:tc>
        <w:tc>
          <w:tcPr>
            <w:tcW w:w="7778" w:type="dxa"/>
          </w:tcPr>
          <w:p w:rsidR="00CD0358" w:rsidRPr="00562CA5" w:rsidRDefault="00CD0358" w:rsidP="00091353">
            <w:pPr>
              <w:widowControl w:val="0"/>
              <w:rPr>
                <w:rFonts w:ascii="Arial" w:hAnsi="Arial" w:cs="Arial"/>
                <w:b/>
                <w:bCs/>
                <w:color w:val="C00000"/>
              </w:rPr>
            </w:pPr>
          </w:p>
        </w:tc>
      </w:tr>
      <w:tr w:rsidR="00CD0358" w:rsidRPr="00A9607B" w:rsidTr="00E15B0C">
        <w:trPr>
          <w:trHeight w:val="346"/>
        </w:trPr>
        <w:tc>
          <w:tcPr>
            <w:tcW w:w="2802" w:type="dxa"/>
          </w:tcPr>
          <w:p w:rsidR="00CD0358" w:rsidRDefault="00CD0358" w:rsidP="00091353">
            <w:pPr>
              <w:jc w:val="center"/>
              <w:rPr>
                <w:rFonts w:ascii="Times New Roman" w:hAnsi="Times New Roman" w:cs="Times New Roman"/>
                <w:noProof/>
                <w:sz w:val="24"/>
                <w:szCs w:val="24"/>
                <w:lang w:eastAsia="en-GB"/>
              </w:rPr>
            </w:pPr>
            <w:r>
              <w:rPr>
                <w:noProof/>
                <w:lang w:eastAsia="en-GB"/>
              </w:rPr>
              <w:drawing>
                <wp:inline distT="0" distB="0" distL="0" distR="0" wp14:anchorId="330A38E2" wp14:editId="2A350767">
                  <wp:extent cx="1510747" cy="1510747"/>
                  <wp:effectExtent l="0" t="0" r="0" b="0"/>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08124" cy="1508124"/>
                          </a:xfrm>
                          <a:prstGeom prst="rect">
                            <a:avLst/>
                          </a:prstGeom>
                        </pic:spPr>
                      </pic:pic>
                    </a:graphicData>
                  </a:graphic>
                </wp:inline>
              </w:drawing>
            </w:r>
          </w:p>
        </w:tc>
        <w:tc>
          <w:tcPr>
            <w:tcW w:w="7778" w:type="dxa"/>
          </w:tcPr>
          <w:p w:rsidR="00CD0358" w:rsidRPr="001E2AD3" w:rsidRDefault="00CD0358" w:rsidP="00CD0358">
            <w:pPr>
              <w:widowControl w:val="0"/>
              <w:rPr>
                <w:rFonts w:ascii="Arial" w:hAnsi="Arial" w:cs="Arial"/>
                <w:b/>
                <w:bCs/>
                <w:color w:val="C00000"/>
                <w:szCs w:val="24"/>
              </w:rPr>
            </w:pPr>
            <w:r>
              <w:rPr>
                <w:rFonts w:ascii="Arial" w:hAnsi="Arial" w:cs="Arial"/>
                <w:b/>
                <w:bCs/>
                <w:color w:val="C00000"/>
                <w:szCs w:val="24"/>
              </w:rPr>
              <w:t>Goalden Globes 2016</w:t>
            </w:r>
          </w:p>
          <w:p w:rsidR="00CD0358" w:rsidRPr="001E2AD3" w:rsidRDefault="00CD0358" w:rsidP="00CD0358">
            <w:pPr>
              <w:widowControl w:val="0"/>
              <w:rPr>
                <w:rFonts w:ascii="Arial" w:hAnsi="Arial" w:cs="Arial"/>
                <w:b/>
                <w:bCs/>
                <w:color w:val="C00000"/>
                <w:szCs w:val="24"/>
              </w:rPr>
            </w:pPr>
          </w:p>
          <w:p w:rsidR="00CD0358" w:rsidRDefault="00CD0358" w:rsidP="00CD0358">
            <w:pPr>
              <w:widowControl w:val="0"/>
              <w:rPr>
                <w:rFonts w:ascii="Arial" w:eastAsia="Times New Roman" w:hAnsi="Arial" w:cs="Arial"/>
                <w:sz w:val="20"/>
                <w:szCs w:val="24"/>
                <w:lang w:eastAsia="en-GB"/>
              </w:rPr>
            </w:pPr>
            <w:r>
              <w:rPr>
                <w:rFonts w:ascii="Arial" w:eastAsia="Times New Roman" w:hAnsi="Arial" w:cs="Arial"/>
                <w:sz w:val="20"/>
                <w:szCs w:val="24"/>
                <w:lang w:eastAsia="en-GB"/>
              </w:rPr>
              <w:t xml:space="preserve">We’re delighted to open bookings for the 2016 Goalden Globe Awards and Regional Celebration event. The theme this year is </w:t>
            </w:r>
            <w:r w:rsidRPr="004D56AF">
              <w:rPr>
                <w:rFonts w:ascii="Arial" w:eastAsia="Times New Roman" w:hAnsi="Arial" w:cs="Arial"/>
                <w:b/>
                <w:color w:val="7030A0"/>
                <w:sz w:val="20"/>
                <w:szCs w:val="24"/>
                <w:lang w:eastAsia="en-GB"/>
              </w:rPr>
              <w:t>P-A-R-T-Y</w:t>
            </w:r>
            <w:r>
              <w:rPr>
                <w:rFonts w:ascii="Arial" w:eastAsia="Times New Roman" w:hAnsi="Arial" w:cs="Arial"/>
                <w:sz w:val="20"/>
                <w:szCs w:val="24"/>
                <w:lang w:eastAsia="en-GB"/>
              </w:rPr>
              <w:t xml:space="preserve"> so bring your team mates for an end of season get together. </w:t>
            </w:r>
          </w:p>
          <w:p w:rsidR="00CD0358" w:rsidRDefault="00CD0358" w:rsidP="00CD0358">
            <w:pPr>
              <w:widowControl w:val="0"/>
              <w:rPr>
                <w:rFonts w:ascii="Arial" w:eastAsia="Times New Roman" w:hAnsi="Arial" w:cs="Arial"/>
                <w:sz w:val="20"/>
                <w:szCs w:val="24"/>
                <w:lang w:eastAsia="en-GB"/>
              </w:rPr>
            </w:pPr>
          </w:p>
          <w:p w:rsidR="004D56AF" w:rsidRDefault="00CD0358" w:rsidP="00CD0358">
            <w:pPr>
              <w:widowControl w:val="0"/>
              <w:rPr>
                <w:rFonts w:ascii="Arial" w:eastAsia="Times New Roman" w:hAnsi="Arial" w:cs="Arial"/>
                <w:sz w:val="20"/>
                <w:szCs w:val="24"/>
                <w:lang w:eastAsia="en-GB"/>
              </w:rPr>
            </w:pPr>
            <w:r>
              <w:rPr>
                <w:rFonts w:ascii="Arial" w:eastAsia="Times New Roman" w:hAnsi="Arial" w:cs="Arial"/>
                <w:sz w:val="20"/>
                <w:szCs w:val="24"/>
                <w:lang w:eastAsia="en-GB"/>
              </w:rPr>
              <w:t xml:space="preserve">A 3 course meal will be served and a DJ will help us dance until the early hours. For just £30pp, we hope to see as many of you there as possible! For more information on how to book your tickets, see </w:t>
            </w:r>
            <w:hyperlink r:id="rId12" w:history="1">
              <w:r w:rsidRPr="00CD0358">
                <w:rPr>
                  <w:rStyle w:val="Hyperlink"/>
                  <w:rFonts w:ascii="Arial" w:eastAsia="Times New Roman" w:hAnsi="Arial" w:cs="Arial"/>
                  <w:sz w:val="20"/>
                  <w:szCs w:val="24"/>
                  <w:lang w:eastAsia="en-GB"/>
                </w:rPr>
                <w:t>our website</w:t>
              </w:r>
            </w:hyperlink>
            <w:r>
              <w:rPr>
                <w:rFonts w:ascii="Arial" w:eastAsia="Times New Roman" w:hAnsi="Arial" w:cs="Arial"/>
                <w:sz w:val="20"/>
                <w:szCs w:val="24"/>
                <w:lang w:eastAsia="en-GB"/>
              </w:rPr>
              <w:t xml:space="preserve"> </w:t>
            </w:r>
          </w:p>
          <w:p w:rsidR="00CD0358" w:rsidRPr="00562CA5" w:rsidRDefault="004D56AF" w:rsidP="004D56AF">
            <w:pPr>
              <w:widowControl w:val="0"/>
              <w:jc w:val="center"/>
              <w:rPr>
                <w:rFonts w:ascii="Arial" w:hAnsi="Arial" w:cs="Arial"/>
                <w:b/>
                <w:bCs/>
                <w:color w:val="C00000"/>
              </w:rPr>
            </w:pPr>
            <w:r>
              <w:rPr>
                <w:rFonts w:ascii="Arial" w:eastAsia="Times New Roman" w:hAnsi="Arial" w:cs="Arial"/>
                <w:sz w:val="20"/>
                <w:szCs w:val="24"/>
                <w:lang w:eastAsia="en-GB"/>
              </w:rPr>
              <w:t>**</w:t>
            </w:r>
            <w:r w:rsidR="00CD0358">
              <w:rPr>
                <w:rFonts w:ascii="Arial" w:eastAsia="Times New Roman" w:hAnsi="Arial" w:cs="Arial"/>
                <w:sz w:val="20"/>
                <w:szCs w:val="24"/>
                <w:lang w:eastAsia="en-GB"/>
              </w:rPr>
              <w:t>25</w:t>
            </w:r>
            <w:r w:rsidR="00CD0358" w:rsidRPr="00CD0358">
              <w:rPr>
                <w:rFonts w:ascii="Arial" w:eastAsia="Times New Roman" w:hAnsi="Arial" w:cs="Arial"/>
                <w:sz w:val="20"/>
                <w:szCs w:val="24"/>
                <w:vertAlign w:val="superscript"/>
                <w:lang w:eastAsia="en-GB"/>
              </w:rPr>
              <w:t>th</w:t>
            </w:r>
            <w:r w:rsidR="00CD0358">
              <w:rPr>
                <w:rFonts w:ascii="Arial" w:eastAsia="Times New Roman" w:hAnsi="Arial" w:cs="Arial"/>
                <w:sz w:val="20"/>
                <w:szCs w:val="24"/>
                <w:lang w:eastAsia="en-GB"/>
              </w:rPr>
              <w:t xml:space="preserve"> June 2016 at the Radisson </w:t>
            </w:r>
            <w:proofErr w:type="spellStart"/>
            <w:r w:rsidR="00CD0358">
              <w:rPr>
                <w:rFonts w:ascii="Arial" w:eastAsia="Times New Roman" w:hAnsi="Arial" w:cs="Arial"/>
                <w:sz w:val="20"/>
                <w:szCs w:val="24"/>
                <w:lang w:eastAsia="en-GB"/>
              </w:rPr>
              <w:t>Blu</w:t>
            </w:r>
            <w:proofErr w:type="spellEnd"/>
            <w:r w:rsidR="00CD0358">
              <w:rPr>
                <w:rFonts w:ascii="Arial" w:eastAsia="Times New Roman" w:hAnsi="Arial" w:cs="Arial"/>
                <w:sz w:val="20"/>
                <w:szCs w:val="24"/>
                <w:lang w:eastAsia="en-GB"/>
              </w:rPr>
              <w:t xml:space="preserve"> Hotel, East Midlands Airport!</w:t>
            </w:r>
            <w:r>
              <w:rPr>
                <w:rFonts w:ascii="Arial" w:eastAsia="Times New Roman" w:hAnsi="Arial" w:cs="Arial"/>
                <w:sz w:val="20"/>
                <w:szCs w:val="24"/>
                <w:lang w:eastAsia="en-GB"/>
              </w:rPr>
              <w:t>**</w:t>
            </w:r>
          </w:p>
        </w:tc>
      </w:tr>
      <w:tr w:rsidR="009D2C00" w:rsidRPr="00A9607B" w:rsidTr="00E15B0C">
        <w:trPr>
          <w:trHeight w:val="346"/>
        </w:trPr>
        <w:tc>
          <w:tcPr>
            <w:tcW w:w="2802" w:type="dxa"/>
          </w:tcPr>
          <w:p w:rsidR="009D2C00" w:rsidRDefault="009D2C00" w:rsidP="00091353">
            <w:pPr>
              <w:jc w:val="center"/>
              <w:rPr>
                <w:rFonts w:ascii="Times New Roman" w:hAnsi="Times New Roman" w:cs="Times New Roman"/>
                <w:noProof/>
                <w:sz w:val="24"/>
                <w:szCs w:val="24"/>
                <w:lang w:eastAsia="en-GB"/>
              </w:rPr>
            </w:pPr>
          </w:p>
        </w:tc>
        <w:tc>
          <w:tcPr>
            <w:tcW w:w="7778" w:type="dxa"/>
          </w:tcPr>
          <w:p w:rsidR="009D2C00" w:rsidRPr="00562CA5" w:rsidRDefault="009D2C00" w:rsidP="00091353">
            <w:pPr>
              <w:widowControl w:val="0"/>
              <w:rPr>
                <w:rFonts w:ascii="Arial" w:hAnsi="Arial" w:cs="Arial"/>
                <w:b/>
                <w:bCs/>
                <w:color w:val="C00000"/>
              </w:rPr>
            </w:pPr>
          </w:p>
        </w:tc>
      </w:tr>
      <w:tr w:rsidR="00CD0358" w:rsidRPr="00A9607B" w:rsidTr="00E15B0C">
        <w:trPr>
          <w:trHeight w:val="346"/>
        </w:trPr>
        <w:tc>
          <w:tcPr>
            <w:tcW w:w="2802" w:type="dxa"/>
          </w:tcPr>
          <w:p w:rsidR="00CD0358" w:rsidRDefault="00CD0358" w:rsidP="00640EB1">
            <w:pPr>
              <w:jc w:val="center"/>
              <w:rPr>
                <w:rFonts w:ascii="Times New Roman" w:hAnsi="Times New Roman" w:cs="Times New Roman"/>
                <w:noProof/>
                <w:sz w:val="24"/>
                <w:szCs w:val="24"/>
                <w:lang w:eastAsia="en-GB"/>
              </w:rPr>
            </w:pPr>
            <w:r>
              <w:rPr>
                <w:noProof/>
                <w:lang w:eastAsia="en-GB"/>
              </w:rPr>
              <w:drawing>
                <wp:anchor distT="0" distB="0" distL="114300" distR="114300" simplePos="0" relativeHeight="251890688" behindDoc="1" locked="0" layoutInCell="1" allowOverlap="1" wp14:anchorId="4F69B0F7" wp14:editId="24B6D690">
                  <wp:simplePos x="0" y="0"/>
                  <wp:positionH relativeFrom="column">
                    <wp:posOffset>4445</wp:posOffset>
                  </wp:positionH>
                  <wp:positionV relativeFrom="paragraph">
                    <wp:posOffset>296545</wp:posOffset>
                  </wp:positionV>
                  <wp:extent cx="1644015" cy="1001395"/>
                  <wp:effectExtent l="0" t="0" r="0" b="0"/>
                  <wp:wrapTight wrapText="bothSides">
                    <wp:wrapPolygon edited="0">
                      <wp:start x="0" y="0"/>
                      <wp:lineTo x="0" y="21367"/>
                      <wp:lineTo x="21275" y="21367"/>
                      <wp:lineTo x="21275" y="0"/>
                      <wp:lineTo x="0" y="0"/>
                    </wp:wrapPolygon>
                  </wp:wrapTight>
                  <wp:docPr id="9" name="Picture 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644015" cy="1001395"/>
                          </a:xfrm>
                          <a:prstGeom prst="rect">
                            <a:avLst/>
                          </a:prstGeom>
                        </pic:spPr>
                      </pic:pic>
                    </a:graphicData>
                  </a:graphic>
                  <wp14:sizeRelH relativeFrom="page">
                    <wp14:pctWidth>0</wp14:pctWidth>
                  </wp14:sizeRelH>
                  <wp14:sizeRelV relativeFrom="page">
                    <wp14:pctHeight>0</wp14:pctHeight>
                  </wp14:sizeRelV>
                </wp:anchor>
              </w:drawing>
            </w:r>
          </w:p>
        </w:tc>
        <w:tc>
          <w:tcPr>
            <w:tcW w:w="7778" w:type="dxa"/>
          </w:tcPr>
          <w:p w:rsidR="00CD0358" w:rsidRPr="001E2AD3" w:rsidRDefault="00CD0358" w:rsidP="00640EB1">
            <w:pPr>
              <w:widowControl w:val="0"/>
              <w:rPr>
                <w:rFonts w:ascii="Arial" w:hAnsi="Arial" w:cs="Arial"/>
                <w:b/>
                <w:bCs/>
                <w:color w:val="C00000"/>
                <w:szCs w:val="24"/>
              </w:rPr>
            </w:pPr>
            <w:r>
              <w:rPr>
                <w:rFonts w:ascii="Arial" w:hAnsi="Arial" w:cs="Arial"/>
                <w:b/>
                <w:bCs/>
                <w:color w:val="C00000"/>
                <w:szCs w:val="24"/>
              </w:rPr>
              <w:t>NET10 for Life</w:t>
            </w:r>
          </w:p>
          <w:p w:rsidR="00CD0358" w:rsidRPr="001E2AD3" w:rsidRDefault="00CD0358" w:rsidP="00640EB1">
            <w:pPr>
              <w:widowControl w:val="0"/>
              <w:rPr>
                <w:rFonts w:ascii="Arial" w:hAnsi="Arial" w:cs="Arial"/>
                <w:b/>
                <w:bCs/>
                <w:color w:val="C00000"/>
                <w:szCs w:val="24"/>
              </w:rPr>
            </w:pPr>
          </w:p>
          <w:p w:rsidR="00CD0358" w:rsidRDefault="00CD0358" w:rsidP="00640EB1">
            <w:pPr>
              <w:widowControl w:val="0"/>
              <w:rPr>
                <w:rFonts w:ascii="Arial" w:eastAsia="Times New Roman" w:hAnsi="Arial" w:cs="Arial"/>
                <w:sz w:val="20"/>
                <w:szCs w:val="24"/>
                <w:lang w:eastAsia="en-GB"/>
              </w:rPr>
            </w:pPr>
            <w:r w:rsidRPr="00131076">
              <w:rPr>
                <w:rFonts w:ascii="Arial" w:eastAsia="Times New Roman" w:hAnsi="Arial" w:cs="Arial"/>
                <w:b/>
                <w:color w:val="31849B" w:themeColor="accent5" w:themeShade="BF"/>
                <w:sz w:val="20"/>
                <w:szCs w:val="24"/>
                <w:lang w:eastAsia="en-GB"/>
              </w:rPr>
              <w:t>Net 10 for Life</w:t>
            </w:r>
            <w:r>
              <w:rPr>
                <w:rFonts w:ascii="Arial" w:eastAsia="Times New Roman" w:hAnsi="Arial" w:cs="Arial"/>
                <w:sz w:val="20"/>
                <w:szCs w:val="24"/>
                <w:lang w:eastAsia="en-GB"/>
              </w:rPr>
              <w:t xml:space="preserve"> is back and running from 27</w:t>
            </w:r>
            <w:r w:rsidRPr="00837DC8">
              <w:rPr>
                <w:rFonts w:ascii="Arial" w:eastAsia="Times New Roman" w:hAnsi="Arial" w:cs="Arial"/>
                <w:sz w:val="20"/>
                <w:szCs w:val="24"/>
                <w:vertAlign w:val="superscript"/>
                <w:lang w:eastAsia="en-GB"/>
              </w:rPr>
              <w:t>th</w:t>
            </w:r>
            <w:r>
              <w:rPr>
                <w:rFonts w:ascii="Arial" w:eastAsia="Times New Roman" w:hAnsi="Arial" w:cs="Arial"/>
                <w:sz w:val="20"/>
                <w:szCs w:val="24"/>
                <w:lang w:eastAsia="en-GB"/>
              </w:rPr>
              <w:t xml:space="preserve"> February to 13</w:t>
            </w:r>
            <w:r w:rsidRPr="00837DC8">
              <w:rPr>
                <w:rFonts w:ascii="Arial" w:eastAsia="Times New Roman" w:hAnsi="Arial" w:cs="Arial"/>
                <w:sz w:val="20"/>
                <w:szCs w:val="24"/>
                <w:vertAlign w:val="superscript"/>
                <w:lang w:eastAsia="en-GB"/>
              </w:rPr>
              <w:t>th</w:t>
            </w:r>
            <w:r>
              <w:rPr>
                <w:rFonts w:ascii="Arial" w:eastAsia="Times New Roman" w:hAnsi="Arial" w:cs="Arial"/>
                <w:sz w:val="20"/>
                <w:szCs w:val="24"/>
                <w:lang w:eastAsia="en-GB"/>
              </w:rPr>
              <w:t xml:space="preserve"> March. Teams are asked to donate 10p per goal in a designated match (i.e. 45 – 33 = 78 goals meaning £7.80 pledged by both teams) to raise money for Cancer Research UK.</w:t>
            </w:r>
          </w:p>
          <w:p w:rsidR="00CD0358" w:rsidRDefault="00CD0358" w:rsidP="00640EB1">
            <w:pPr>
              <w:widowControl w:val="0"/>
              <w:rPr>
                <w:rFonts w:ascii="Arial" w:eastAsia="Times New Roman" w:hAnsi="Arial" w:cs="Arial"/>
                <w:sz w:val="20"/>
                <w:szCs w:val="24"/>
                <w:lang w:eastAsia="en-GB"/>
              </w:rPr>
            </w:pPr>
          </w:p>
          <w:p w:rsidR="00CD0358" w:rsidRDefault="00CD0358" w:rsidP="00640EB1">
            <w:pPr>
              <w:widowControl w:val="0"/>
              <w:rPr>
                <w:rFonts w:ascii="Arial" w:eastAsia="Times New Roman" w:hAnsi="Arial" w:cs="Arial"/>
                <w:sz w:val="20"/>
                <w:szCs w:val="24"/>
                <w:lang w:eastAsia="en-GB"/>
              </w:rPr>
            </w:pPr>
            <w:r>
              <w:rPr>
                <w:rFonts w:ascii="Arial" w:eastAsia="Times New Roman" w:hAnsi="Arial" w:cs="Arial"/>
                <w:sz w:val="20"/>
                <w:szCs w:val="24"/>
                <w:lang w:eastAsia="en-GB"/>
              </w:rPr>
              <w:t>Umpires can join in too by wearing pink and rounding up donations. If you’d like to get involved, check if your league are taking part, or talk to your opposition about the opportunity to raise some funds!</w:t>
            </w:r>
          </w:p>
          <w:p w:rsidR="00CD0358" w:rsidRDefault="00CD0358" w:rsidP="00640EB1">
            <w:pPr>
              <w:widowControl w:val="0"/>
              <w:rPr>
                <w:rFonts w:ascii="Arial" w:eastAsia="Times New Roman" w:hAnsi="Arial" w:cs="Arial"/>
                <w:sz w:val="20"/>
                <w:szCs w:val="24"/>
                <w:lang w:eastAsia="en-GB"/>
              </w:rPr>
            </w:pPr>
          </w:p>
          <w:p w:rsidR="00CD0358" w:rsidRPr="009D2C00" w:rsidRDefault="00CD0358" w:rsidP="00640EB1">
            <w:pPr>
              <w:widowControl w:val="0"/>
              <w:rPr>
                <w:rFonts w:ascii="Arial" w:eastAsia="Times New Roman" w:hAnsi="Arial" w:cs="Arial"/>
                <w:sz w:val="20"/>
                <w:szCs w:val="24"/>
                <w:lang w:eastAsia="en-GB"/>
              </w:rPr>
            </w:pPr>
            <w:r>
              <w:rPr>
                <w:rFonts w:ascii="Arial" w:eastAsia="Times New Roman" w:hAnsi="Arial" w:cs="Arial"/>
                <w:sz w:val="20"/>
                <w:szCs w:val="24"/>
                <w:lang w:eastAsia="en-GB"/>
              </w:rPr>
              <w:t xml:space="preserve">All monies can be donated to CRUK via our </w:t>
            </w:r>
            <w:hyperlink r:id="rId15" w:history="1">
              <w:r w:rsidRPr="00837DC8">
                <w:rPr>
                  <w:rStyle w:val="Hyperlink"/>
                  <w:rFonts w:ascii="Arial" w:eastAsia="Times New Roman" w:hAnsi="Arial" w:cs="Arial"/>
                  <w:sz w:val="20"/>
                  <w:szCs w:val="24"/>
                  <w:lang w:eastAsia="en-GB"/>
                </w:rPr>
                <w:t>Just Giving page</w:t>
              </w:r>
            </w:hyperlink>
            <w:r>
              <w:rPr>
                <w:rFonts w:ascii="Arial" w:eastAsia="Times New Roman" w:hAnsi="Arial" w:cs="Arial"/>
                <w:sz w:val="20"/>
                <w:szCs w:val="24"/>
                <w:lang w:eastAsia="en-GB"/>
              </w:rPr>
              <w:t>. Don’t forget to send us your photos for the next newsletter! Congratulations to teams, officials and spectators from th</w:t>
            </w:r>
            <w:r w:rsidR="004D56AF">
              <w:rPr>
                <w:rFonts w:ascii="Arial" w:eastAsia="Times New Roman" w:hAnsi="Arial" w:cs="Arial"/>
                <w:sz w:val="20"/>
                <w:szCs w:val="24"/>
                <w:lang w:eastAsia="en-GB"/>
              </w:rPr>
              <w:t>e Regional League who raised £22</w:t>
            </w:r>
            <w:r>
              <w:rPr>
                <w:rFonts w:ascii="Arial" w:eastAsia="Times New Roman" w:hAnsi="Arial" w:cs="Arial"/>
                <w:sz w:val="20"/>
                <w:szCs w:val="24"/>
                <w:lang w:eastAsia="en-GB"/>
              </w:rPr>
              <w:t xml:space="preserve">6 </w:t>
            </w:r>
            <w:r w:rsidRPr="00CD0358">
              <w:rPr>
                <w:rFonts w:ascii="Arial" w:eastAsia="Times New Roman" w:hAnsi="Arial" w:cs="Arial"/>
                <w:sz w:val="20"/>
                <w:szCs w:val="24"/>
                <w:lang w:eastAsia="en-GB"/>
              </w:rPr>
              <w:sym w:font="Wingdings" w:char="F04A"/>
            </w:r>
          </w:p>
        </w:tc>
      </w:tr>
      <w:tr w:rsidR="004C05B0" w:rsidRPr="00A9607B" w:rsidTr="00E15B0C">
        <w:trPr>
          <w:trHeight w:val="346"/>
        </w:trPr>
        <w:tc>
          <w:tcPr>
            <w:tcW w:w="2802" w:type="dxa"/>
          </w:tcPr>
          <w:p w:rsidR="004C05B0" w:rsidRDefault="004C05B0" w:rsidP="00091353">
            <w:pPr>
              <w:jc w:val="center"/>
              <w:rPr>
                <w:rFonts w:ascii="Times New Roman" w:hAnsi="Times New Roman" w:cs="Times New Roman"/>
                <w:noProof/>
                <w:sz w:val="24"/>
                <w:szCs w:val="24"/>
                <w:lang w:eastAsia="en-GB"/>
              </w:rPr>
            </w:pPr>
          </w:p>
        </w:tc>
        <w:tc>
          <w:tcPr>
            <w:tcW w:w="7778" w:type="dxa"/>
          </w:tcPr>
          <w:p w:rsidR="004C05B0" w:rsidRPr="00562CA5" w:rsidRDefault="004C05B0" w:rsidP="00091353">
            <w:pPr>
              <w:widowControl w:val="0"/>
              <w:rPr>
                <w:rFonts w:ascii="Arial" w:hAnsi="Arial" w:cs="Arial"/>
                <w:b/>
                <w:bCs/>
                <w:color w:val="C00000"/>
              </w:rPr>
            </w:pPr>
          </w:p>
        </w:tc>
      </w:tr>
      <w:tr w:rsidR="004C05B0" w:rsidRPr="00A9607B" w:rsidTr="00E15B0C">
        <w:trPr>
          <w:trHeight w:val="346"/>
        </w:trPr>
        <w:tc>
          <w:tcPr>
            <w:tcW w:w="2802" w:type="dxa"/>
          </w:tcPr>
          <w:p w:rsidR="004C05B0" w:rsidRPr="00D4214A" w:rsidRDefault="004C05B0" w:rsidP="00640EB1">
            <w:pPr>
              <w:rPr>
                <w:rFonts w:ascii="Arial" w:hAnsi="Arial" w:cs="Arial"/>
                <w:noProof/>
                <w:lang w:eastAsia="en-GB"/>
              </w:rPr>
            </w:pPr>
            <w:r>
              <w:rPr>
                <w:rFonts w:ascii="Arial" w:hAnsi="Arial" w:cs="Arial"/>
                <w:noProof/>
                <w:lang w:eastAsia="en-GB"/>
              </w:rPr>
              <w:t xml:space="preserve">          </w:t>
            </w:r>
            <w:r>
              <w:rPr>
                <w:noProof/>
                <w:lang w:eastAsia="en-GB"/>
              </w:rPr>
              <w:drawing>
                <wp:inline distT="0" distB="0" distL="0" distR="0" wp14:anchorId="15521C32" wp14:editId="0A106164">
                  <wp:extent cx="1574358" cy="1574358"/>
                  <wp:effectExtent l="0" t="0" r="0" b="0"/>
                  <wp:docPr id="10" name="Picture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571625" cy="1571625"/>
                          </a:xfrm>
                          <a:prstGeom prst="rect">
                            <a:avLst/>
                          </a:prstGeom>
                        </pic:spPr>
                      </pic:pic>
                    </a:graphicData>
                  </a:graphic>
                </wp:inline>
              </w:drawing>
            </w:r>
          </w:p>
        </w:tc>
        <w:tc>
          <w:tcPr>
            <w:tcW w:w="7778" w:type="dxa"/>
          </w:tcPr>
          <w:p w:rsidR="004C05B0" w:rsidRPr="00807486" w:rsidRDefault="004C05B0" w:rsidP="00640EB1">
            <w:pPr>
              <w:rPr>
                <w:rFonts w:ascii="Arial" w:hAnsi="Arial" w:cs="Arial"/>
                <w:b/>
                <w:bCs/>
                <w:color w:val="C00000"/>
              </w:rPr>
            </w:pPr>
            <w:r>
              <w:rPr>
                <w:rFonts w:ascii="Arial" w:hAnsi="Arial" w:cs="Arial"/>
                <w:b/>
                <w:bCs/>
                <w:color w:val="C00000"/>
              </w:rPr>
              <w:t>Regional Open Charity Tournament 2016</w:t>
            </w:r>
          </w:p>
          <w:p w:rsidR="004C05B0" w:rsidRPr="00807486" w:rsidRDefault="004C05B0" w:rsidP="00640EB1">
            <w:pPr>
              <w:rPr>
                <w:rFonts w:ascii="Arial" w:hAnsi="Arial" w:cs="Arial"/>
                <w:b/>
                <w:bCs/>
                <w:color w:val="C00000"/>
              </w:rPr>
            </w:pPr>
          </w:p>
          <w:p w:rsidR="004C05B0" w:rsidRPr="004C05B0" w:rsidRDefault="004C05B0" w:rsidP="00640EB1">
            <w:pPr>
              <w:pStyle w:val="Default"/>
              <w:rPr>
                <w:sz w:val="20"/>
                <w:szCs w:val="18"/>
              </w:rPr>
            </w:pPr>
            <w:r w:rsidRPr="004C05B0">
              <w:rPr>
                <w:bCs/>
                <w:sz w:val="20"/>
                <w:szCs w:val="20"/>
              </w:rPr>
              <w:t>We will be hosting an Open Charity Tournament on Sunday 22</w:t>
            </w:r>
            <w:r w:rsidRPr="004C05B0">
              <w:rPr>
                <w:bCs/>
                <w:sz w:val="20"/>
                <w:szCs w:val="20"/>
                <w:vertAlign w:val="superscript"/>
              </w:rPr>
              <w:t>nd</w:t>
            </w:r>
            <w:r w:rsidRPr="004C05B0">
              <w:rPr>
                <w:bCs/>
                <w:sz w:val="20"/>
                <w:szCs w:val="20"/>
              </w:rPr>
              <w:t xml:space="preserve"> May 2016 </w:t>
            </w:r>
            <w:r w:rsidRPr="004C05B0">
              <w:rPr>
                <w:sz w:val="20"/>
                <w:szCs w:val="18"/>
              </w:rPr>
              <w:t xml:space="preserve">to raise funds for Cancer Research UK. A maximum of 20 teams can enter on a first come first served basis at a cost of £30 per team. Players must be affiliated to England Netball, but not necessarily to the team they are representing. </w:t>
            </w:r>
          </w:p>
          <w:p w:rsidR="004C05B0" w:rsidRPr="004C05B0" w:rsidRDefault="004C05B0" w:rsidP="00640EB1">
            <w:pPr>
              <w:pStyle w:val="Default"/>
              <w:rPr>
                <w:sz w:val="20"/>
                <w:szCs w:val="18"/>
              </w:rPr>
            </w:pPr>
          </w:p>
          <w:p w:rsidR="004C05B0" w:rsidRPr="004C05B0" w:rsidRDefault="004C05B0" w:rsidP="00640EB1">
            <w:pPr>
              <w:pStyle w:val="Default"/>
              <w:rPr>
                <w:sz w:val="20"/>
                <w:szCs w:val="18"/>
              </w:rPr>
            </w:pPr>
            <w:r w:rsidRPr="004C05B0">
              <w:rPr>
                <w:sz w:val="20"/>
                <w:szCs w:val="18"/>
              </w:rPr>
              <w:t>We are inviting teams from domestic leagues and Back to Netball teams from around the region</w:t>
            </w:r>
          </w:p>
          <w:p w:rsidR="004C05B0" w:rsidRPr="004C05B0" w:rsidRDefault="004C05B0" w:rsidP="00640EB1">
            <w:pPr>
              <w:pStyle w:val="Default"/>
              <w:rPr>
                <w:sz w:val="20"/>
                <w:szCs w:val="18"/>
              </w:rPr>
            </w:pPr>
          </w:p>
          <w:p w:rsidR="004C05B0" w:rsidRPr="00575163" w:rsidRDefault="004C05B0" w:rsidP="00640EB1">
            <w:pPr>
              <w:pStyle w:val="Default"/>
              <w:rPr>
                <w:b/>
                <w:bCs/>
                <w:color w:val="C00000"/>
              </w:rPr>
            </w:pPr>
            <w:r w:rsidRPr="004C05B0">
              <w:rPr>
                <w:sz w:val="20"/>
                <w:szCs w:val="18"/>
              </w:rPr>
              <w:t xml:space="preserve">To enter, complete a booking form (available on </w:t>
            </w:r>
            <w:hyperlink r:id="rId18" w:history="1">
              <w:r w:rsidRPr="004C05B0">
                <w:rPr>
                  <w:rStyle w:val="Hyperlink"/>
                  <w:sz w:val="20"/>
                  <w:szCs w:val="18"/>
                </w:rPr>
                <w:t>our website</w:t>
              </w:r>
            </w:hyperlink>
            <w:r w:rsidRPr="004C05B0">
              <w:rPr>
                <w:sz w:val="20"/>
                <w:szCs w:val="18"/>
              </w:rPr>
              <w:t>) and return to the office with payment.</w:t>
            </w:r>
            <w:r>
              <w:rPr>
                <w:sz w:val="20"/>
                <w:szCs w:val="18"/>
              </w:rPr>
              <w:t xml:space="preserve"> </w:t>
            </w:r>
          </w:p>
        </w:tc>
      </w:tr>
      <w:tr w:rsidR="004C05B0" w:rsidRPr="00A9607B" w:rsidTr="00E15B0C">
        <w:trPr>
          <w:trHeight w:val="346"/>
        </w:trPr>
        <w:tc>
          <w:tcPr>
            <w:tcW w:w="2802" w:type="dxa"/>
          </w:tcPr>
          <w:p w:rsidR="004C05B0" w:rsidRDefault="004C05B0" w:rsidP="00091353">
            <w:pPr>
              <w:jc w:val="center"/>
              <w:rPr>
                <w:rFonts w:ascii="Times New Roman" w:hAnsi="Times New Roman" w:cs="Times New Roman"/>
                <w:noProof/>
                <w:sz w:val="24"/>
                <w:szCs w:val="24"/>
                <w:lang w:eastAsia="en-GB"/>
              </w:rPr>
            </w:pPr>
          </w:p>
        </w:tc>
        <w:tc>
          <w:tcPr>
            <w:tcW w:w="7778" w:type="dxa"/>
          </w:tcPr>
          <w:p w:rsidR="004C05B0" w:rsidRPr="00562CA5" w:rsidRDefault="004C05B0" w:rsidP="00091353">
            <w:pPr>
              <w:widowControl w:val="0"/>
              <w:rPr>
                <w:rFonts w:ascii="Arial" w:hAnsi="Arial" w:cs="Arial"/>
                <w:b/>
                <w:bCs/>
                <w:color w:val="C00000"/>
              </w:rPr>
            </w:pPr>
          </w:p>
        </w:tc>
      </w:tr>
      <w:tr w:rsidR="004C05B0" w:rsidRPr="00A9607B" w:rsidTr="00E15B0C">
        <w:trPr>
          <w:trHeight w:val="346"/>
        </w:trPr>
        <w:tc>
          <w:tcPr>
            <w:tcW w:w="2802" w:type="dxa"/>
          </w:tcPr>
          <w:p w:rsidR="004C05B0" w:rsidRPr="00D4214A" w:rsidRDefault="004C05B0" w:rsidP="00640EB1">
            <w:pPr>
              <w:rPr>
                <w:rFonts w:ascii="Arial" w:hAnsi="Arial" w:cs="Arial"/>
                <w:b/>
                <w:bCs/>
                <w:noProof/>
                <w:lang w:eastAsia="en-GB"/>
              </w:rPr>
            </w:pPr>
            <w:r>
              <w:rPr>
                <w:noProof/>
                <w:lang w:eastAsia="en-GB"/>
              </w:rPr>
              <w:lastRenderedPageBreak/>
              <w:drawing>
                <wp:anchor distT="0" distB="0" distL="114300" distR="114300" simplePos="0" relativeHeight="251904000" behindDoc="0" locked="0" layoutInCell="1" allowOverlap="1" wp14:anchorId="3174E7C9" wp14:editId="6CECD52C">
                  <wp:simplePos x="0" y="0"/>
                  <wp:positionH relativeFrom="column">
                    <wp:posOffset>4445</wp:posOffset>
                  </wp:positionH>
                  <wp:positionV relativeFrom="paragraph">
                    <wp:posOffset>559435</wp:posOffset>
                  </wp:positionV>
                  <wp:extent cx="1659890" cy="701040"/>
                  <wp:effectExtent l="0" t="0" r="0" b="0"/>
                  <wp:wrapSquare wrapText="bothSides"/>
                  <wp:docPr id="5" name="Picture 9" descr="C:\Users\eastmidlands\AppData\Local\Microsoft\Windows\Temporary Internet Files\Content.Word\download.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astmidlands\AppData\Local\Microsoft\Windows\Temporary Internet Files\Content.Word\download.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59890" cy="701040"/>
                          </a:xfrm>
                          <a:prstGeom prst="rect">
                            <a:avLst/>
                          </a:prstGeom>
                          <a:noFill/>
                          <a:ln>
                            <a:noFill/>
                          </a:ln>
                        </pic:spPr>
                      </pic:pic>
                    </a:graphicData>
                  </a:graphic>
                </wp:anchor>
              </w:drawing>
            </w:r>
          </w:p>
        </w:tc>
        <w:tc>
          <w:tcPr>
            <w:tcW w:w="7778" w:type="dxa"/>
          </w:tcPr>
          <w:p w:rsidR="004C05B0" w:rsidRPr="00807486" w:rsidRDefault="004C05B0" w:rsidP="00640EB1">
            <w:pPr>
              <w:rPr>
                <w:rFonts w:ascii="Arial" w:hAnsi="Arial" w:cs="Arial"/>
                <w:b/>
                <w:bCs/>
                <w:color w:val="C00000"/>
              </w:rPr>
            </w:pPr>
            <w:r>
              <w:rPr>
                <w:rFonts w:ascii="Arial" w:hAnsi="Arial" w:cs="Arial"/>
                <w:b/>
                <w:bCs/>
                <w:color w:val="C00000"/>
              </w:rPr>
              <w:t>Netball at Willows Sports Centre, Derby</w:t>
            </w:r>
          </w:p>
          <w:p w:rsidR="004C05B0" w:rsidRDefault="004C05B0" w:rsidP="00640EB1">
            <w:pPr>
              <w:rPr>
                <w:rFonts w:ascii="Arial" w:hAnsi="Arial" w:cs="Arial"/>
                <w:b/>
                <w:bCs/>
                <w:color w:val="C00000"/>
              </w:rPr>
            </w:pPr>
          </w:p>
          <w:p w:rsidR="004053AC" w:rsidRPr="004053AC" w:rsidRDefault="004053AC" w:rsidP="004053AC">
            <w:pPr>
              <w:rPr>
                <w:rFonts w:ascii="Arial" w:hAnsi="Arial" w:cs="Arial"/>
                <w:sz w:val="20"/>
                <w:szCs w:val="21"/>
              </w:rPr>
            </w:pPr>
            <w:r w:rsidRPr="004053AC">
              <w:rPr>
                <w:rFonts w:ascii="Arial" w:hAnsi="Arial" w:cs="Arial"/>
                <w:iCs/>
                <w:sz w:val="20"/>
                <w:szCs w:val="21"/>
              </w:rPr>
              <w:t xml:space="preserve">If you would like to see what </w:t>
            </w:r>
            <w:r>
              <w:rPr>
                <w:rFonts w:ascii="Arial" w:hAnsi="Arial" w:cs="Arial"/>
                <w:iCs/>
                <w:sz w:val="20"/>
                <w:szCs w:val="21"/>
              </w:rPr>
              <w:t>Willows Sports Centre</w:t>
            </w:r>
            <w:r w:rsidRPr="004053AC">
              <w:rPr>
                <w:rFonts w:ascii="Arial" w:hAnsi="Arial" w:cs="Arial"/>
                <w:iCs/>
                <w:sz w:val="20"/>
                <w:szCs w:val="21"/>
              </w:rPr>
              <w:t xml:space="preserve"> can offer you</w:t>
            </w:r>
            <w:r>
              <w:rPr>
                <w:rFonts w:ascii="Arial" w:hAnsi="Arial" w:cs="Arial"/>
                <w:iCs/>
                <w:sz w:val="20"/>
                <w:szCs w:val="21"/>
              </w:rPr>
              <w:t xml:space="preserve"> either as an individual</w:t>
            </w:r>
            <w:r w:rsidRPr="004053AC">
              <w:rPr>
                <w:rFonts w:ascii="Arial" w:hAnsi="Arial" w:cs="Arial"/>
                <w:iCs/>
                <w:sz w:val="20"/>
                <w:szCs w:val="21"/>
              </w:rPr>
              <w:t xml:space="preserve"> or for your existing or new team, contact </w:t>
            </w:r>
            <w:r>
              <w:rPr>
                <w:rFonts w:ascii="Arial" w:hAnsi="Arial" w:cs="Arial"/>
                <w:iCs/>
                <w:sz w:val="20"/>
                <w:szCs w:val="21"/>
              </w:rPr>
              <w:t>them</w:t>
            </w:r>
            <w:r w:rsidRPr="004053AC">
              <w:rPr>
                <w:rFonts w:ascii="Arial" w:hAnsi="Arial" w:cs="Arial"/>
                <w:iCs/>
                <w:sz w:val="20"/>
                <w:szCs w:val="21"/>
              </w:rPr>
              <w:t xml:space="preserve"> today! To celebrate </w:t>
            </w:r>
            <w:r>
              <w:rPr>
                <w:rFonts w:ascii="Arial" w:hAnsi="Arial" w:cs="Arial"/>
                <w:iCs/>
                <w:sz w:val="20"/>
                <w:szCs w:val="21"/>
              </w:rPr>
              <w:t>thei</w:t>
            </w:r>
            <w:r w:rsidRPr="004053AC">
              <w:rPr>
                <w:rFonts w:ascii="Arial" w:hAnsi="Arial" w:cs="Arial"/>
                <w:iCs/>
                <w:sz w:val="20"/>
                <w:szCs w:val="21"/>
              </w:rPr>
              <w:t xml:space="preserve">r link with England Netball, </w:t>
            </w:r>
            <w:r>
              <w:rPr>
                <w:rFonts w:ascii="Arial" w:hAnsi="Arial" w:cs="Arial"/>
                <w:iCs/>
                <w:sz w:val="20"/>
                <w:szCs w:val="21"/>
              </w:rPr>
              <w:t>Willows SC</w:t>
            </w:r>
            <w:r w:rsidRPr="004053AC">
              <w:rPr>
                <w:rFonts w:ascii="Arial" w:hAnsi="Arial" w:cs="Arial"/>
                <w:iCs/>
                <w:sz w:val="20"/>
                <w:szCs w:val="21"/>
              </w:rPr>
              <w:t xml:space="preserve"> are offering any new team a </w:t>
            </w:r>
            <w:r w:rsidRPr="004053AC">
              <w:rPr>
                <w:rFonts w:ascii="Arial" w:hAnsi="Arial" w:cs="Arial"/>
                <w:bCs/>
                <w:iCs/>
                <w:sz w:val="20"/>
                <w:szCs w:val="21"/>
              </w:rPr>
              <w:t>FREE trial game</w:t>
            </w:r>
            <w:r w:rsidRPr="004053AC">
              <w:rPr>
                <w:rFonts w:ascii="Arial" w:hAnsi="Arial" w:cs="Arial"/>
                <w:iCs/>
                <w:sz w:val="20"/>
                <w:szCs w:val="21"/>
              </w:rPr>
              <w:t> at the centre, simply by quoting ‘</w:t>
            </w:r>
            <w:r w:rsidRPr="004053AC">
              <w:rPr>
                <w:rFonts w:ascii="Arial" w:hAnsi="Arial" w:cs="Arial"/>
                <w:bCs/>
                <w:iCs/>
                <w:sz w:val="20"/>
                <w:szCs w:val="21"/>
              </w:rPr>
              <w:t>NETS16'</w:t>
            </w:r>
            <w:r w:rsidRPr="004053AC">
              <w:rPr>
                <w:rFonts w:ascii="Arial" w:hAnsi="Arial" w:cs="Arial"/>
                <w:iCs/>
                <w:sz w:val="20"/>
                <w:szCs w:val="21"/>
              </w:rPr>
              <w:t> when you enquire. </w:t>
            </w:r>
          </w:p>
          <w:p w:rsidR="004053AC" w:rsidRPr="004053AC" w:rsidRDefault="004053AC" w:rsidP="004053AC">
            <w:pPr>
              <w:rPr>
                <w:rFonts w:ascii="Arial" w:hAnsi="Arial" w:cs="Arial"/>
                <w:sz w:val="20"/>
                <w:szCs w:val="21"/>
              </w:rPr>
            </w:pPr>
          </w:p>
          <w:p w:rsidR="004053AC" w:rsidRPr="004053AC" w:rsidRDefault="004053AC" w:rsidP="004053AC">
            <w:pPr>
              <w:rPr>
                <w:rFonts w:ascii="Arial" w:hAnsi="Arial" w:cs="Arial"/>
                <w:sz w:val="20"/>
                <w:szCs w:val="21"/>
              </w:rPr>
            </w:pPr>
            <w:r w:rsidRPr="004053AC">
              <w:rPr>
                <w:rFonts w:ascii="Arial" w:hAnsi="Arial" w:cs="Arial"/>
                <w:iCs/>
                <w:sz w:val="20"/>
                <w:szCs w:val="21"/>
              </w:rPr>
              <w:t>The Centre will be hosting an </w:t>
            </w:r>
            <w:r w:rsidRPr="004053AC">
              <w:rPr>
                <w:rFonts w:ascii="Arial" w:hAnsi="Arial" w:cs="Arial"/>
                <w:bCs/>
                <w:iCs/>
                <w:sz w:val="20"/>
                <w:szCs w:val="21"/>
              </w:rPr>
              <w:t>‘Introduction to N</w:t>
            </w:r>
            <w:r>
              <w:rPr>
                <w:rFonts w:ascii="Arial" w:hAnsi="Arial" w:cs="Arial"/>
                <w:bCs/>
                <w:iCs/>
                <w:sz w:val="20"/>
                <w:szCs w:val="21"/>
              </w:rPr>
              <w:t>ETS</w:t>
            </w:r>
            <w:r w:rsidRPr="004053AC">
              <w:rPr>
                <w:rFonts w:ascii="Arial" w:hAnsi="Arial" w:cs="Arial"/>
                <w:bCs/>
                <w:iCs/>
                <w:sz w:val="20"/>
                <w:szCs w:val="21"/>
              </w:rPr>
              <w:t>’ Open Evening</w:t>
            </w:r>
            <w:r w:rsidRPr="004053AC">
              <w:rPr>
                <w:rFonts w:ascii="Arial" w:hAnsi="Arial" w:cs="Arial"/>
                <w:iCs/>
                <w:sz w:val="20"/>
                <w:szCs w:val="21"/>
              </w:rPr>
              <w:t xml:space="preserve"> in early April which you’re welcome to </w:t>
            </w:r>
            <w:r>
              <w:rPr>
                <w:rFonts w:ascii="Arial" w:hAnsi="Arial" w:cs="Arial"/>
                <w:iCs/>
                <w:sz w:val="20"/>
                <w:szCs w:val="21"/>
              </w:rPr>
              <w:t>go</w:t>
            </w:r>
            <w:r w:rsidRPr="004053AC">
              <w:rPr>
                <w:rFonts w:ascii="Arial" w:hAnsi="Arial" w:cs="Arial"/>
                <w:iCs/>
                <w:sz w:val="20"/>
                <w:szCs w:val="21"/>
              </w:rPr>
              <w:t xml:space="preserve"> along to. Why not </w:t>
            </w:r>
            <w:r>
              <w:rPr>
                <w:rFonts w:ascii="Arial" w:hAnsi="Arial" w:cs="Arial"/>
                <w:iCs/>
                <w:sz w:val="20"/>
                <w:szCs w:val="21"/>
              </w:rPr>
              <w:t>take</w:t>
            </w:r>
            <w:r w:rsidRPr="004053AC">
              <w:rPr>
                <w:rFonts w:ascii="Arial" w:hAnsi="Arial" w:cs="Arial"/>
                <w:iCs/>
                <w:sz w:val="20"/>
                <w:szCs w:val="21"/>
              </w:rPr>
              <w:t xml:space="preserve"> your work-place or group of friends to trial N</w:t>
            </w:r>
            <w:r>
              <w:rPr>
                <w:rFonts w:ascii="Arial" w:hAnsi="Arial" w:cs="Arial"/>
                <w:iCs/>
                <w:sz w:val="20"/>
                <w:szCs w:val="21"/>
              </w:rPr>
              <w:t>ETS</w:t>
            </w:r>
            <w:r w:rsidRPr="004053AC">
              <w:rPr>
                <w:rFonts w:ascii="Arial" w:hAnsi="Arial" w:cs="Arial"/>
                <w:iCs/>
                <w:sz w:val="20"/>
                <w:szCs w:val="21"/>
              </w:rPr>
              <w:t xml:space="preserve"> on the evening? </w:t>
            </w:r>
            <w:r>
              <w:rPr>
                <w:rFonts w:ascii="Arial" w:hAnsi="Arial" w:cs="Arial"/>
                <w:iCs/>
                <w:sz w:val="20"/>
                <w:szCs w:val="21"/>
              </w:rPr>
              <w:t>Willows</w:t>
            </w:r>
            <w:r w:rsidRPr="004053AC">
              <w:rPr>
                <w:rFonts w:ascii="Arial" w:hAnsi="Arial" w:cs="Arial"/>
                <w:iCs/>
                <w:sz w:val="20"/>
                <w:szCs w:val="21"/>
              </w:rPr>
              <w:t xml:space="preserve"> plan to host numerous games throughout the night for a wide variety of </w:t>
            </w:r>
            <w:proofErr w:type="spellStart"/>
            <w:r w:rsidRPr="004053AC">
              <w:rPr>
                <w:rFonts w:ascii="Arial" w:hAnsi="Arial" w:cs="Arial"/>
                <w:iCs/>
                <w:sz w:val="20"/>
                <w:szCs w:val="21"/>
              </w:rPr>
              <w:t>womens</w:t>
            </w:r>
            <w:proofErr w:type="spellEnd"/>
            <w:r w:rsidRPr="004053AC">
              <w:rPr>
                <w:rFonts w:ascii="Arial" w:hAnsi="Arial" w:cs="Arial"/>
                <w:iCs/>
                <w:sz w:val="20"/>
                <w:szCs w:val="21"/>
              </w:rPr>
              <w:t xml:space="preserve"> and mixed teams, plus a very special representative game between a team selected from the Centre’s regular players and a very special team put together by England Netball! </w:t>
            </w:r>
          </w:p>
          <w:p w:rsidR="004053AC" w:rsidRPr="004053AC" w:rsidRDefault="004053AC" w:rsidP="004053AC">
            <w:pPr>
              <w:rPr>
                <w:rFonts w:ascii="Arial" w:hAnsi="Arial" w:cs="Arial"/>
                <w:sz w:val="20"/>
                <w:szCs w:val="21"/>
              </w:rPr>
            </w:pPr>
          </w:p>
          <w:p w:rsidR="004C05B0" w:rsidRPr="002A2377" w:rsidRDefault="004053AC" w:rsidP="004053AC">
            <w:pPr>
              <w:rPr>
                <w:rFonts w:ascii="Arial" w:eastAsia="Times New Roman" w:hAnsi="Arial" w:cs="Arial"/>
                <w:sz w:val="20"/>
              </w:rPr>
            </w:pPr>
            <w:r w:rsidRPr="004053AC">
              <w:rPr>
                <w:rFonts w:ascii="Arial" w:hAnsi="Arial" w:cs="Arial"/>
                <w:iCs/>
                <w:sz w:val="20"/>
                <w:szCs w:val="21"/>
              </w:rPr>
              <w:t>Look out for details on social media over the coming weeks, or register your interest by </w:t>
            </w:r>
            <w:r w:rsidRPr="004053AC">
              <w:rPr>
                <w:rFonts w:ascii="Arial" w:hAnsi="Arial" w:cs="Arial"/>
                <w:bCs/>
                <w:iCs/>
                <w:sz w:val="20"/>
                <w:szCs w:val="21"/>
              </w:rPr>
              <w:t>texting ‘WILLOWS NETS16’ AND your email address to 61211. </w:t>
            </w:r>
            <w:r w:rsidRPr="004053AC">
              <w:rPr>
                <w:rFonts w:ascii="Arial" w:hAnsi="Arial" w:cs="Arial"/>
                <w:iCs/>
                <w:sz w:val="20"/>
                <w:szCs w:val="21"/>
              </w:rPr>
              <w:t xml:space="preserve">Alternatively, call the centre on 01332 204004 or email </w:t>
            </w:r>
            <w:hyperlink r:id="rId21" w:history="1">
              <w:r w:rsidRPr="004053AC">
                <w:rPr>
                  <w:rStyle w:val="Hyperlink"/>
                  <w:rFonts w:ascii="Arial" w:hAnsi="Arial" w:cs="Arial"/>
                  <w:iCs/>
                  <w:sz w:val="20"/>
                  <w:szCs w:val="21"/>
                </w:rPr>
                <w:t>info@willowssportscentre.co.uk</w:t>
              </w:r>
            </w:hyperlink>
            <w:bookmarkStart w:id="0" w:name="_GoBack"/>
            <w:bookmarkEnd w:id="0"/>
          </w:p>
        </w:tc>
      </w:tr>
      <w:tr w:rsidR="004C05B0" w:rsidRPr="00D4214A" w:rsidTr="00E15B0C">
        <w:trPr>
          <w:trHeight w:val="276"/>
        </w:trPr>
        <w:tc>
          <w:tcPr>
            <w:tcW w:w="2802" w:type="dxa"/>
          </w:tcPr>
          <w:p w:rsidR="004C05B0" w:rsidRPr="00D4214A" w:rsidRDefault="004C05B0" w:rsidP="009310BF">
            <w:pPr>
              <w:rPr>
                <w:rFonts w:ascii="Arial" w:hAnsi="Arial" w:cs="Arial"/>
                <w:noProof/>
                <w:lang w:eastAsia="en-GB"/>
              </w:rPr>
            </w:pPr>
          </w:p>
        </w:tc>
        <w:tc>
          <w:tcPr>
            <w:tcW w:w="7778" w:type="dxa"/>
          </w:tcPr>
          <w:p w:rsidR="004C05B0" w:rsidRPr="00575163" w:rsidRDefault="004C05B0" w:rsidP="009310BF">
            <w:pPr>
              <w:widowControl w:val="0"/>
              <w:rPr>
                <w:rFonts w:ascii="Arial" w:hAnsi="Arial" w:cs="Arial"/>
                <w:b/>
                <w:bCs/>
                <w:color w:val="C00000"/>
                <w:sz w:val="24"/>
                <w:szCs w:val="24"/>
              </w:rPr>
            </w:pPr>
          </w:p>
        </w:tc>
      </w:tr>
      <w:tr w:rsidR="004C05B0" w:rsidRPr="00D4214A" w:rsidTr="00E15B0C">
        <w:trPr>
          <w:trHeight w:val="276"/>
        </w:trPr>
        <w:tc>
          <w:tcPr>
            <w:tcW w:w="2802" w:type="dxa"/>
          </w:tcPr>
          <w:p w:rsidR="004C05B0" w:rsidRPr="00D4214A" w:rsidRDefault="004C05B0" w:rsidP="00C910EE">
            <w:pPr>
              <w:rPr>
                <w:rFonts w:ascii="Arial" w:hAnsi="Arial" w:cs="Arial"/>
                <w:b/>
                <w:bCs/>
                <w:noProof/>
                <w:lang w:eastAsia="en-GB"/>
              </w:rPr>
            </w:pPr>
            <w:r>
              <w:rPr>
                <w:noProof/>
                <w:lang w:eastAsia="en-GB"/>
              </w:rPr>
              <w:drawing>
                <wp:anchor distT="0" distB="0" distL="114300" distR="114300" simplePos="0" relativeHeight="251900928" behindDoc="1" locked="0" layoutInCell="1" allowOverlap="1" wp14:anchorId="54BAD9F1" wp14:editId="1F47CE31">
                  <wp:simplePos x="0" y="0"/>
                  <wp:positionH relativeFrom="column">
                    <wp:posOffset>3810</wp:posOffset>
                  </wp:positionH>
                  <wp:positionV relativeFrom="paragraph">
                    <wp:posOffset>1049655</wp:posOffset>
                  </wp:positionV>
                  <wp:extent cx="1696085" cy="1129030"/>
                  <wp:effectExtent l="0" t="0" r="0" b="0"/>
                  <wp:wrapThrough wrapText="bothSides">
                    <wp:wrapPolygon edited="0">
                      <wp:start x="0" y="0"/>
                      <wp:lineTo x="0" y="21138"/>
                      <wp:lineTo x="21349" y="21138"/>
                      <wp:lineTo x="21349" y="0"/>
                      <wp:lineTo x="0" y="0"/>
                    </wp:wrapPolygon>
                  </wp:wrapThrough>
                  <wp:docPr id="8" name="Picture 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1696085" cy="112903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t xml:space="preserve">     </w:t>
            </w:r>
          </w:p>
        </w:tc>
        <w:tc>
          <w:tcPr>
            <w:tcW w:w="7778" w:type="dxa"/>
          </w:tcPr>
          <w:p w:rsidR="004C05B0" w:rsidRPr="00807486" w:rsidRDefault="004C05B0" w:rsidP="00C910EE">
            <w:pPr>
              <w:rPr>
                <w:rFonts w:ascii="Arial" w:hAnsi="Arial" w:cs="Arial"/>
                <w:b/>
                <w:bCs/>
                <w:color w:val="C00000"/>
              </w:rPr>
            </w:pPr>
            <w:r>
              <w:rPr>
                <w:rFonts w:ascii="Arial" w:hAnsi="Arial" w:cs="Arial"/>
                <w:b/>
                <w:bCs/>
                <w:color w:val="C00000"/>
              </w:rPr>
              <w:t>Loughborough Lightning</w:t>
            </w:r>
            <w:r w:rsidR="004D56AF">
              <w:rPr>
                <w:rFonts w:ascii="Arial" w:hAnsi="Arial" w:cs="Arial"/>
                <w:b/>
                <w:bCs/>
                <w:color w:val="C00000"/>
              </w:rPr>
              <w:t xml:space="preserve"> Coach Workshops</w:t>
            </w:r>
            <w:r>
              <w:rPr>
                <w:rFonts w:ascii="Arial" w:hAnsi="Arial" w:cs="Arial"/>
                <w:b/>
                <w:bCs/>
                <w:color w:val="C00000"/>
              </w:rPr>
              <w:t xml:space="preserve"> </w:t>
            </w:r>
          </w:p>
          <w:p w:rsidR="004C05B0" w:rsidRPr="00807486" w:rsidRDefault="004C05B0" w:rsidP="00C910EE">
            <w:pPr>
              <w:rPr>
                <w:rFonts w:ascii="Arial" w:hAnsi="Arial" w:cs="Arial"/>
                <w:b/>
                <w:bCs/>
                <w:color w:val="C00000"/>
              </w:rPr>
            </w:pPr>
          </w:p>
          <w:p w:rsidR="004C05B0" w:rsidRPr="00837DC8" w:rsidRDefault="004C05B0" w:rsidP="00C910EE">
            <w:pPr>
              <w:rPr>
                <w:rFonts w:ascii="Arial" w:hAnsi="Arial" w:cs="Arial"/>
                <w:b/>
                <w:bCs/>
                <w:sz w:val="20"/>
                <w:szCs w:val="20"/>
              </w:rPr>
            </w:pPr>
            <w:r w:rsidRPr="00837DC8">
              <w:rPr>
                <w:rFonts w:ascii="Arial" w:hAnsi="Arial" w:cs="Arial"/>
                <w:b/>
                <w:bCs/>
                <w:sz w:val="20"/>
                <w:szCs w:val="20"/>
              </w:rPr>
              <w:t>The Soft Skills and Strength &amp; Conditioning</w:t>
            </w:r>
          </w:p>
          <w:p w:rsidR="004C05B0" w:rsidRPr="00837DC8" w:rsidRDefault="004C05B0" w:rsidP="00837DC8">
            <w:pPr>
              <w:rPr>
                <w:rFonts w:ascii="Arial" w:hAnsi="Arial" w:cs="Arial"/>
                <w:bCs/>
                <w:sz w:val="20"/>
                <w:szCs w:val="20"/>
              </w:rPr>
            </w:pPr>
            <w:r w:rsidRPr="00837DC8">
              <w:rPr>
                <w:rFonts w:ascii="Arial" w:hAnsi="Arial" w:cs="Arial"/>
                <w:bCs/>
                <w:sz w:val="20"/>
                <w:szCs w:val="20"/>
              </w:rPr>
              <w:t xml:space="preserve">Date: </w:t>
            </w:r>
            <w:r>
              <w:rPr>
                <w:rFonts w:ascii="Arial" w:hAnsi="Arial" w:cs="Arial"/>
                <w:bCs/>
                <w:sz w:val="20"/>
                <w:szCs w:val="20"/>
              </w:rPr>
              <w:t xml:space="preserve">Thursday </w:t>
            </w:r>
            <w:r w:rsidRPr="00837DC8">
              <w:rPr>
                <w:rFonts w:ascii="Arial" w:hAnsi="Arial" w:cs="Arial"/>
                <w:bCs/>
                <w:sz w:val="20"/>
                <w:szCs w:val="20"/>
              </w:rPr>
              <w:t>12th May</w:t>
            </w:r>
          </w:p>
          <w:p w:rsidR="004C05B0" w:rsidRPr="00837DC8" w:rsidRDefault="004C05B0" w:rsidP="00837DC8">
            <w:pPr>
              <w:rPr>
                <w:rFonts w:ascii="Arial" w:hAnsi="Arial" w:cs="Arial"/>
                <w:bCs/>
                <w:sz w:val="20"/>
                <w:szCs w:val="20"/>
              </w:rPr>
            </w:pPr>
            <w:r w:rsidRPr="00837DC8">
              <w:rPr>
                <w:rFonts w:ascii="Arial" w:hAnsi="Arial" w:cs="Arial"/>
                <w:bCs/>
                <w:sz w:val="20"/>
                <w:szCs w:val="20"/>
              </w:rPr>
              <w:t>Time: 6-9pm</w:t>
            </w:r>
          </w:p>
          <w:p w:rsidR="004C05B0" w:rsidRDefault="004C05B0" w:rsidP="00EA0230">
            <w:pPr>
              <w:rPr>
                <w:rFonts w:ascii="Arial" w:hAnsi="Arial" w:cs="Arial"/>
                <w:b/>
                <w:bCs/>
                <w:sz w:val="20"/>
                <w:szCs w:val="20"/>
              </w:rPr>
            </w:pPr>
          </w:p>
          <w:p w:rsidR="004C05B0" w:rsidRPr="00EA0230" w:rsidRDefault="004C05B0" w:rsidP="00EA0230">
            <w:pPr>
              <w:rPr>
                <w:rFonts w:ascii="Arial" w:hAnsi="Arial" w:cs="Arial"/>
                <w:b/>
                <w:bCs/>
                <w:sz w:val="20"/>
                <w:szCs w:val="20"/>
              </w:rPr>
            </w:pPr>
            <w:r w:rsidRPr="00EA0230">
              <w:rPr>
                <w:rFonts w:ascii="Arial" w:hAnsi="Arial" w:cs="Arial"/>
                <w:b/>
                <w:bCs/>
                <w:sz w:val="20"/>
                <w:szCs w:val="20"/>
              </w:rPr>
              <w:t>Intensity v Learning v Game Awareness</w:t>
            </w:r>
          </w:p>
          <w:p w:rsidR="004C05B0" w:rsidRPr="00EA0230" w:rsidRDefault="004C05B0" w:rsidP="00EA0230">
            <w:pPr>
              <w:rPr>
                <w:rFonts w:ascii="Arial" w:hAnsi="Arial" w:cs="Arial"/>
                <w:bCs/>
                <w:sz w:val="20"/>
                <w:szCs w:val="20"/>
              </w:rPr>
            </w:pPr>
            <w:r w:rsidRPr="00EA0230">
              <w:rPr>
                <w:rFonts w:ascii="Arial" w:hAnsi="Arial" w:cs="Arial"/>
                <w:b/>
                <w:bCs/>
                <w:sz w:val="20"/>
                <w:szCs w:val="20"/>
              </w:rPr>
              <w:t>Date:</w:t>
            </w:r>
            <w:r w:rsidRPr="00EA0230">
              <w:rPr>
                <w:rFonts w:ascii="Arial" w:hAnsi="Arial" w:cs="Arial"/>
                <w:bCs/>
                <w:sz w:val="20"/>
                <w:szCs w:val="20"/>
              </w:rPr>
              <w:t xml:space="preserve"> Saturday 21st May, 2016</w:t>
            </w:r>
          </w:p>
          <w:p w:rsidR="004C05B0" w:rsidRPr="00EA0230" w:rsidRDefault="004C05B0" w:rsidP="00EA0230">
            <w:pPr>
              <w:rPr>
                <w:rFonts w:ascii="Arial" w:hAnsi="Arial" w:cs="Arial"/>
                <w:bCs/>
                <w:sz w:val="20"/>
                <w:szCs w:val="20"/>
              </w:rPr>
            </w:pPr>
            <w:r w:rsidRPr="00EA0230">
              <w:rPr>
                <w:rFonts w:ascii="Arial" w:hAnsi="Arial" w:cs="Arial"/>
                <w:b/>
                <w:bCs/>
                <w:sz w:val="20"/>
                <w:szCs w:val="20"/>
              </w:rPr>
              <w:t>Time:</w:t>
            </w:r>
            <w:r w:rsidRPr="00EA0230">
              <w:rPr>
                <w:rFonts w:ascii="Arial" w:hAnsi="Arial" w:cs="Arial"/>
                <w:bCs/>
                <w:sz w:val="20"/>
                <w:szCs w:val="20"/>
              </w:rPr>
              <w:t xml:space="preserve"> 9am-12pm</w:t>
            </w:r>
          </w:p>
          <w:p w:rsidR="004C05B0" w:rsidRDefault="004C05B0" w:rsidP="00EA0230">
            <w:pPr>
              <w:rPr>
                <w:rFonts w:ascii="Arial" w:hAnsi="Arial" w:cs="Arial"/>
                <w:bCs/>
                <w:sz w:val="20"/>
                <w:szCs w:val="20"/>
              </w:rPr>
            </w:pPr>
          </w:p>
          <w:p w:rsidR="004C05B0" w:rsidRPr="00EA0230" w:rsidRDefault="004C05B0" w:rsidP="00EA0230">
            <w:pPr>
              <w:rPr>
                <w:rFonts w:ascii="Arial" w:hAnsi="Arial" w:cs="Arial"/>
                <w:b/>
                <w:bCs/>
                <w:sz w:val="20"/>
                <w:szCs w:val="20"/>
              </w:rPr>
            </w:pPr>
            <w:r w:rsidRPr="00EA0230">
              <w:rPr>
                <w:rFonts w:ascii="Arial" w:hAnsi="Arial" w:cs="Arial"/>
                <w:b/>
                <w:bCs/>
                <w:sz w:val="20"/>
                <w:szCs w:val="20"/>
              </w:rPr>
              <w:t>The Inner Circle</w:t>
            </w:r>
          </w:p>
          <w:p w:rsidR="004C05B0" w:rsidRPr="00EA0230" w:rsidRDefault="004C05B0" w:rsidP="00EA0230">
            <w:pPr>
              <w:rPr>
                <w:rFonts w:ascii="Arial" w:hAnsi="Arial" w:cs="Arial"/>
                <w:bCs/>
                <w:sz w:val="20"/>
                <w:szCs w:val="20"/>
              </w:rPr>
            </w:pPr>
            <w:r w:rsidRPr="00EA0230">
              <w:rPr>
                <w:rFonts w:ascii="Arial" w:hAnsi="Arial" w:cs="Arial"/>
                <w:b/>
                <w:bCs/>
                <w:sz w:val="20"/>
                <w:szCs w:val="20"/>
              </w:rPr>
              <w:t>Date:</w:t>
            </w:r>
            <w:r w:rsidRPr="00EA0230">
              <w:rPr>
                <w:rFonts w:ascii="Arial" w:hAnsi="Arial" w:cs="Arial"/>
                <w:bCs/>
                <w:sz w:val="20"/>
                <w:szCs w:val="20"/>
              </w:rPr>
              <w:t xml:space="preserve"> Saturday 11th June, 2016</w:t>
            </w:r>
          </w:p>
          <w:p w:rsidR="004C05B0" w:rsidRPr="00EA0230" w:rsidRDefault="004C05B0" w:rsidP="00EA0230">
            <w:pPr>
              <w:rPr>
                <w:rFonts w:ascii="Arial" w:hAnsi="Arial" w:cs="Arial"/>
                <w:bCs/>
                <w:sz w:val="20"/>
                <w:szCs w:val="20"/>
              </w:rPr>
            </w:pPr>
            <w:r w:rsidRPr="00EA0230">
              <w:rPr>
                <w:rFonts w:ascii="Arial" w:hAnsi="Arial" w:cs="Arial"/>
                <w:b/>
                <w:bCs/>
                <w:sz w:val="20"/>
                <w:szCs w:val="20"/>
              </w:rPr>
              <w:t>Time:</w:t>
            </w:r>
            <w:r w:rsidRPr="00EA0230">
              <w:rPr>
                <w:rFonts w:ascii="Arial" w:hAnsi="Arial" w:cs="Arial"/>
                <w:bCs/>
                <w:sz w:val="20"/>
                <w:szCs w:val="20"/>
              </w:rPr>
              <w:t xml:space="preserve"> 9am-12pm</w:t>
            </w:r>
          </w:p>
          <w:p w:rsidR="004C05B0" w:rsidRDefault="004C05B0" w:rsidP="00C910EE">
            <w:pPr>
              <w:rPr>
                <w:rFonts w:ascii="Arial" w:hAnsi="Arial" w:cs="Arial"/>
                <w:bCs/>
                <w:sz w:val="20"/>
                <w:szCs w:val="20"/>
              </w:rPr>
            </w:pPr>
          </w:p>
          <w:p w:rsidR="004C05B0" w:rsidRDefault="004C05B0" w:rsidP="00787585">
            <w:pPr>
              <w:rPr>
                <w:rStyle w:val="Hyperlink"/>
                <w:rFonts w:ascii="Arial" w:hAnsi="Arial" w:cs="Arial"/>
                <w:bCs/>
                <w:sz w:val="20"/>
                <w:szCs w:val="20"/>
              </w:rPr>
            </w:pPr>
            <w:r>
              <w:rPr>
                <w:rFonts w:ascii="Arial" w:hAnsi="Arial" w:cs="Arial"/>
                <w:bCs/>
                <w:sz w:val="20"/>
                <w:szCs w:val="20"/>
              </w:rPr>
              <w:t xml:space="preserve">To book your place on a workshop; purchase tickets to matches or just to keep up with all Lightning news, </w:t>
            </w:r>
            <w:hyperlink r:id="rId24" w:history="1">
              <w:r w:rsidRPr="001C77FE">
                <w:rPr>
                  <w:rStyle w:val="Hyperlink"/>
                  <w:rFonts w:ascii="Arial" w:hAnsi="Arial" w:cs="Arial"/>
                  <w:bCs/>
                  <w:sz w:val="20"/>
                  <w:szCs w:val="20"/>
                </w:rPr>
                <w:t>visit their website</w:t>
              </w:r>
            </w:hyperlink>
          </w:p>
          <w:p w:rsidR="004C05B0" w:rsidRDefault="004C05B0" w:rsidP="00787585">
            <w:pPr>
              <w:rPr>
                <w:rStyle w:val="Hyperlink"/>
                <w:rFonts w:ascii="Arial" w:hAnsi="Arial" w:cs="Arial"/>
                <w:bCs/>
                <w:sz w:val="20"/>
                <w:szCs w:val="20"/>
              </w:rPr>
            </w:pPr>
          </w:p>
          <w:p w:rsidR="004C05B0" w:rsidRPr="00EA0230" w:rsidRDefault="004C05B0" w:rsidP="00787585">
            <w:pPr>
              <w:rPr>
                <w:rFonts w:ascii="Arial" w:hAnsi="Arial" w:cs="Arial"/>
                <w:bCs/>
              </w:rPr>
            </w:pPr>
            <w:r w:rsidRPr="00EA0230">
              <w:rPr>
                <w:rStyle w:val="Hyperlink"/>
                <w:rFonts w:ascii="Arial" w:hAnsi="Arial" w:cs="Arial"/>
                <w:bCs/>
                <w:color w:val="auto"/>
                <w:sz w:val="20"/>
                <w:szCs w:val="20"/>
                <w:u w:val="none"/>
              </w:rPr>
              <w:t xml:space="preserve">For information about financial support from the region to attend these workshops, email </w:t>
            </w:r>
            <w:hyperlink r:id="rId25" w:history="1">
              <w:r w:rsidRPr="00753404">
                <w:rPr>
                  <w:rStyle w:val="Hyperlink"/>
                  <w:rFonts w:ascii="Arial" w:hAnsi="Arial" w:cs="Arial"/>
                  <w:bCs/>
                  <w:sz w:val="20"/>
                  <w:szCs w:val="20"/>
                </w:rPr>
                <w:t>eastmidlands@englandnetball.co.uk</w:t>
              </w:r>
            </w:hyperlink>
            <w:r>
              <w:rPr>
                <w:rStyle w:val="Hyperlink"/>
                <w:rFonts w:ascii="Arial" w:hAnsi="Arial" w:cs="Arial"/>
                <w:bCs/>
                <w:color w:val="auto"/>
                <w:sz w:val="20"/>
                <w:szCs w:val="20"/>
                <w:u w:val="none"/>
              </w:rPr>
              <w:t xml:space="preserve"> </w:t>
            </w:r>
          </w:p>
        </w:tc>
      </w:tr>
      <w:tr w:rsidR="004C05B0" w:rsidRPr="00D4214A" w:rsidTr="00E15B0C">
        <w:tc>
          <w:tcPr>
            <w:tcW w:w="2802" w:type="dxa"/>
          </w:tcPr>
          <w:p w:rsidR="004C05B0" w:rsidRPr="00D4214A" w:rsidRDefault="004C05B0">
            <w:pPr>
              <w:rPr>
                <w:rFonts w:ascii="Arial" w:hAnsi="Arial" w:cs="Arial"/>
                <w:b/>
                <w:bCs/>
                <w:noProof/>
                <w:lang w:eastAsia="en-GB"/>
              </w:rPr>
            </w:pPr>
          </w:p>
        </w:tc>
        <w:tc>
          <w:tcPr>
            <w:tcW w:w="7778" w:type="dxa"/>
          </w:tcPr>
          <w:p w:rsidR="004C05B0" w:rsidRPr="00413976" w:rsidRDefault="004C05B0" w:rsidP="00FB519B">
            <w:pPr>
              <w:spacing w:before="100" w:beforeAutospacing="1" w:after="100" w:afterAutospacing="1"/>
              <w:rPr>
                <w:rFonts w:ascii="Arial" w:hAnsi="Arial" w:cs="Arial"/>
                <w:bCs/>
              </w:rPr>
            </w:pPr>
          </w:p>
        </w:tc>
      </w:tr>
      <w:tr w:rsidR="005A510E" w:rsidRPr="00D4214A" w:rsidTr="00E15B0C">
        <w:tc>
          <w:tcPr>
            <w:tcW w:w="2802" w:type="dxa"/>
          </w:tcPr>
          <w:p w:rsidR="005A510E" w:rsidRPr="00D4214A" w:rsidRDefault="007C6968">
            <w:pPr>
              <w:rPr>
                <w:rFonts w:ascii="Arial" w:hAnsi="Arial" w:cs="Arial"/>
                <w:b/>
                <w:bCs/>
                <w:noProof/>
                <w:lang w:eastAsia="en-GB"/>
              </w:rPr>
            </w:pPr>
            <w:r>
              <w:rPr>
                <w:noProof/>
                <w:lang w:eastAsia="en-GB"/>
              </w:rPr>
              <w:drawing>
                <wp:inline distT="0" distB="0" distL="0" distR="0" wp14:anchorId="20BDE6E6" wp14:editId="304FC8C4">
                  <wp:extent cx="1383527" cy="826936"/>
                  <wp:effectExtent l="0" t="0" r="0" b="0"/>
                  <wp:docPr id="11" name="Picture 1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l="4396" t="15825" b="15604"/>
                          <a:stretch/>
                        </pic:blipFill>
                        <pic:spPr bwMode="auto">
                          <a:xfrm>
                            <a:off x="0" y="0"/>
                            <a:ext cx="1382061" cy="826060"/>
                          </a:xfrm>
                          <a:prstGeom prst="rect">
                            <a:avLst/>
                          </a:prstGeom>
                          <a:ln>
                            <a:noFill/>
                          </a:ln>
                          <a:extLst>
                            <a:ext uri="{53640926-AAD7-44D8-BBD7-CCE9431645EC}">
                              <a14:shadowObscured xmlns:a14="http://schemas.microsoft.com/office/drawing/2010/main"/>
                            </a:ext>
                          </a:extLst>
                        </pic:spPr>
                      </pic:pic>
                    </a:graphicData>
                  </a:graphic>
                </wp:inline>
              </w:drawing>
            </w:r>
          </w:p>
        </w:tc>
        <w:tc>
          <w:tcPr>
            <w:tcW w:w="7778" w:type="dxa"/>
          </w:tcPr>
          <w:p w:rsidR="005A510E" w:rsidRPr="00807486" w:rsidRDefault="005A510E" w:rsidP="005A510E">
            <w:pPr>
              <w:rPr>
                <w:rFonts w:ascii="Arial" w:hAnsi="Arial" w:cs="Arial"/>
                <w:b/>
                <w:bCs/>
                <w:color w:val="C00000"/>
              </w:rPr>
            </w:pPr>
            <w:r>
              <w:rPr>
                <w:rFonts w:ascii="Arial" w:hAnsi="Arial" w:cs="Arial"/>
                <w:b/>
                <w:bCs/>
                <w:color w:val="C00000"/>
              </w:rPr>
              <w:t>NSL Final tickets</w:t>
            </w:r>
          </w:p>
          <w:p w:rsidR="005A510E" w:rsidRPr="00413976" w:rsidRDefault="005A510E" w:rsidP="007C6968">
            <w:pPr>
              <w:spacing w:before="100" w:beforeAutospacing="1" w:after="100" w:afterAutospacing="1"/>
              <w:rPr>
                <w:rFonts w:ascii="Arial" w:hAnsi="Arial" w:cs="Arial"/>
                <w:bCs/>
              </w:rPr>
            </w:pPr>
            <w:r>
              <w:rPr>
                <w:rFonts w:ascii="Arial" w:hAnsi="Arial" w:cs="Arial"/>
                <w:bCs/>
                <w:sz w:val="20"/>
                <w:szCs w:val="20"/>
              </w:rPr>
              <w:t xml:space="preserve">Tickets to the Vitality Netball Superleague final are now on sale and selling fast! </w:t>
            </w:r>
            <w:r w:rsidR="007C6968">
              <w:rPr>
                <w:rFonts w:ascii="Arial" w:hAnsi="Arial" w:cs="Arial"/>
                <w:bCs/>
                <w:sz w:val="20"/>
                <w:szCs w:val="20"/>
              </w:rPr>
              <w:t>The end to the 2016 season will take place on Saturday 7</w:t>
            </w:r>
            <w:r w:rsidR="007C6968" w:rsidRPr="007C6968">
              <w:rPr>
                <w:rFonts w:ascii="Arial" w:hAnsi="Arial" w:cs="Arial"/>
                <w:bCs/>
                <w:sz w:val="20"/>
                <w:szCs w:val="20"/>
                <w:vertAlign w:val="superscript"/>
              </w:rPr>
              <w:t>th</w:t>
            </w:r>
            <w:r w:rsidR="007C6968">
              <w:rPr>
                <w:rFonts w:ascii="Arial" w:hAnsi="Arial" w:cs="Arial"/>
                <w:bCs/>
                <w:sz w:val="20"/>
                <w:szCs w:val="20"/>
              </w:rPr>
              <w:t xml:space="preserve"> May at the Copper Box Arena in London. Get your tickets now from the </w:t>
            </w:r>
            <w:hyperlink r:id="rId28" w:history="1">
              <w:r w:rsidR="007C6968" w:rsidRPr="007C6968">
                <w:rPr>
                  <w:rStyle w:val="Hyperlink"/>
                  <w:rFonts w:ascii="Arial" w:hAnsi="Arial" w:cs="Arial"/>
                  <w:bCs/>
                  <w:sz w:val="20"/>
                  <w:szCs w:val="20"/>
                </w:rPr>
                <w:t>Sky Tickets website</w:t>
              </w:r>
            </w:hyperlink>
          </w:p>
        </w:tc>
      </w:tr>
      <w:tr w:rsidR="004D56AF" w:rsidRPr="00D4214A" w:rsidTr="00E15B0C">
        <w:tc>
          <w:tcPr>
            <w:tcW w:w="2802" w:type="dxa"/>
          </w:tcPr>
          <w:p w:rsidR="004D56AF" w:rsidRPr="00D4214A" w:rsidRDefault="004D56AF">
            <w:pPr>
              <w:rPr>
                <w:rFonts w:ascii="Arial" w:hAnsi="Arial" w:cs="Arial"/>
                <w:b/>
                <w:bCs/>
                <w:noProof/>
                <w:lang w:eastAsia="en-GB"/>
              </w:rPr>
            </w:pPr>
          </w:p>
        </w:tc>
        <w:tc>
          <w:tcPr>
            <w:tcW w:w="7778" w:type="dxa"/>
          </w:tcPr>
          <w:p w:rsidR="004D56AF" w:rsidRPr="00413976" w:rsidRDefault="004D56AF" w:rsidP="00FB519B">
            <w:pPr>
              <w:spacing w:before="100" w:beforeAutospacing="1" w:after="100" w:afterAutospacing="1"/>
              <w:rPr>
                <w:rFonts w:ascii="Arial" w:hAnsi="Arial" w:cs="Arial"/>
                <w:bCs/>
              </w:rPr>
            </w:pPr>
          </w:p>
        </w:tc>
      </w:tr>
      <w:tr w:rsidR="004D56AF" w:rsidRPr="00D4214A" w:rsidTr="00E15B0C">
        <w:tc>
          <w:tcPr>
            <w:tcW w:w="2802" w:type="dxa"/>
          </w:tcPr>
          <w:p w:rsidR="004D56AF" w:rsidRDefault="004D56AF" w:rsidP="00103890">
            <w:pPr>
              <w:jc w:val="center"/>
              <w:rPr>
                <w:rFonts w:ascii="Times New Roman" w:hAnsi="Times New Roman" w:cs="Times New Roman"/>
                <w:noProof/>
                <w:sz w:val="24"/>
                <w:szCs w:val="24"/>
                <w:lang w:eastAsia="en-GB"/>
              </w:rPr>
            </w:pPr>
            <w:r>
              <w:rPr>
                <w:noProof/>
                <w:lang w:eastAsia="en-GB"/>
              </w:rPr>
              <w:drawing>
                <wp:inline distT="0" distB="0" distL="0" distR="0" wp14:anchorId="3BA10B18" wp14:editId="2C3365A5">
                  <wp:extent cx="1510747" cy="1129085"/>
                  <wp:effectExtent l="0" t="0" r="0" b="0"/>
                  <wp:docPr id="7" name="Picture 7">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srcRect l="5416" t="6626" r="8852" b="7832"/>
                          <a:stretch/>
                        </pic:blipFill>
                        <pic:spPr bwMode="auto">
                          <a:xfrm>
                            <a:off x="0" y="0"/>
                            <a:ext cx="1513325" cy="1131012"/>
                          </a:xfrm>
                          <a:prstGeom prst="rect">
                            <a:avLst/>
                          </a:prstGeom>
                          <a:ln>
                            <a:noFill/>
                          </a:ln>
                          <a:extLst>
                            <a:ext uri="{53640926-AAD7-44D8-BBD7-CCE9431645EC}">
                              <a14:shadowObscured xmlns:a14="http://schemas.microsoft.com/office/drawing/2010/main"/>
                            </a:ext>
                          </a:extLst>
                        </pic:spPr>
                      </pic:pic>
                    </a:graphicData>
                  </a:graphic>
                </wp:inline>
              </w:drawing>
            </w:r>
          </w:p>
        </w:tc>
        <w:tc>
          <w:tcPr>
            <w:tcW w:w="7778" w:type="dxa"/>
          </w:tcPr>
          <w:p w:rsidR="004D56AF" w:rsidRPr="001E2AD3" w:rsidRDefault="004D56AF" w:rsidP="00103890">
            <w:pPr>
              <w:widowControl w:val="0"/>
              <w:rPr>
                <w:rFonts w:ascii="Arial" w:hAnsi="Arial" w:cs="Arial"/>
                <w:b/>
                <w:bCs/>
                <w:color w:val="C00000"/>
                <w:szCs w:val="24"/>
              </w:rPr>
            </w:pPr>
            <w:r>
              <w:rPr>
                <w:rFonts w:ascii="Arial" w:hAnsi="Arial" w:cs="Arial"/>
                <w:b/>
                <w:bCs/>
                <w:color w:val="C00000"/>
                <w:szCs w:val="24"/>
              </w:rPr>
              <w:t>East Midlands Funding</w:t>
            </w:r>
          </w:p>
          <w:p w:rsidR="004D56AF" w:rsidRPr="001E2AD3" w:rsidRDefault="004D56AF" w:rsidP="00103890">
            <w:pPr>
              <w:widowControl w:val="0"/>
              <w:rPr>
                <w:rFonts w:ascii="Arial" w:hAnsi="Arial" w:cs="Arial"/>
                <w:b/>
                <w:bCs/>
                <w:color w:val="C00000"/>
                <w:szCs w:val="24"/>
              </w:rPr>
            </w:pPr>
          </w:p>
          <w:p w:rsidR="004D56AF" w:rsidRDefault="004D56AF" w:rsidP="00103890">
            <w:pPr>
              <w:widowControl w:val="0"/>
              <w:rPr>
                <w:rFonts w:ascii="Arial" w:eastAsia="Times New Roman" w:hAnsi="Arial" w:cs="Arial"/>
                <w:sz w:val="20"/>
                <w:szCs w:val="24"/>
                <w:lang w:eastAsia="en-GB"/>
              </w:rPr>
            </w:pPr>
            <w:r>
              <w:rPr>
                <w:rFonts w:ascii="Arial" w:eastAsia="Times New Roman" w:hAnsi="Arial" w:cs="Arial"/>
                <w:sz w:val="20"/>
                <w:szCs w:val="24"/>
                <w:lang w:eastAsia="en-GB"/>
              </w:rPr>
              <w:t xml:space="preserve">East Midlands Netball wish to support affiliated members through subsidies and mentoring opportunities to help develop coaches; tutors; umpires; assessors; volunteers and players across the region.  </w:t>
            </w:r>
          </w:p>
          <w:p w:rsidR="004D56AF" w:rsidRDefault="004D56AF" w:rsidP="00103890">
            <w:pPr>
              <w:widowControl w:val="0"/>
              <w:rPr>
                <w:rFonts w:ascii="Arial" w:eastAsia="Times New Roman" w:hAnsi="Arial" w:cs="Arial"/>
                <w:sz w:val="20"/>
                <w:szCs w:val="24"/>
                <w:lang w:eastAsia="en-GB"/>
              </w:rPr>
            </w:pPr>
          </w:p>
          <w:p w:rsidR="004D56AF" w:rsidRPr="00562CA5" w:rsidRDefault="004D56AF" w:rsidP="00103890">
            <w:pPr>
              <w:widowControl w:val="0"/>
              <w:rPr>
                <w:rFonts w:ascii="Arial" w:hAnsi="Arial" w:cs="Arial"/>
                <w:b/>
                <w:bCs/>
                <w:color w:val="C00000"/>
              </w:rPr>
            </w:pPr>
            <w:r>
              <w:rPr>
                <w:rFonts w:ascii="Arial" w:eastAsia="Times New Roman" w:hAnsi="Arial" w:cs="Arial"/>
                <w:sz w:val="20"/>
                <w:szCs w:val="24"/>
                <w:lang w:eastAsia="en-GB"/>
              </w:rPr>
              <w:t xml:space="preserve">To apply for a grant from the region, </w:t>
            </w:r>
            <w:hyperlink r:id="rId31" w:history="1">
              <w:r w:rsidRPr="003E2972">
                <w:rPr>
                  <w:rStyle w:val="Hyperlink"/>
                  <w:rFonts w:ascii="Arial" w:eastAsia="Times New Roman" w:hAnsi="Arial" w:cs="Arial"/>
                  <w:sz w:val="20"/>
                  <w:szCs w:val="24"/>
                  <w:lang w:eastAsia="en-GB"/>
                </w:rPr>
                <w:t>visit our website</w:t>
              </w:r>
            </w:hyperlink>
            <w:r>
              <w:rPr>
                <w:rFonts w:ascii="Arial" w:eastAsia="Times New Roman" w:hAnsi="Arial" w:cs="Arial"/>
                <w:sz w:val="20"/>
                <w:szCs w:val="24"/>
                <w:lang w:eastAsia="en-GB"/>
              </w:rPr>
              <w:t xml:space="preserve"> to download an application form. Forms must be sent prior to attendance and can not be paid retrospectively. </w:t>
            </w:r>
          </w:p>
        </w:tc>
      </w:tr>
      <w:tr w:rsidR="004D56AF" w:rsidRPr="00D4214A" w:rsidTr="00E15B0C">
        <w:tc>
          <w:tcPr>
            <w:tcW w:w="2802" w:type="dxa"/>
          </w:tcPr>
          <w:p w:rsidR="004D56AF" w:rsidRPr="00D4214A" w:rsidRDefault="004D56AF" w:rsidP="00103890">
            <w:pPr>
              <w:rPr>
                <w:rFonts w:ascii="Arial" w:hAnsi="Arial" w:cs="Arial"/>
                <w:noProof/>
                <w:lang w:eastAsia="en-GB"/>
              </w:rPr>
            </w:pPr>
          </w:p>
        </w:tc>
        <w:tc>
          <w:tcPr>
            <w:tcW w:w="7778" w:type="dxa"/>
          </w:tcPr>
          <w:p w:rsidR="004D56AF" w:rsidRPr="00575163" w:rsidRDefault="004D56AF" w:rsidP="00103890">
            <w:pPr>
              <w:widowControl w:val="0"/>
              <w:rPr>
                <w:rFonts w:ascii="Arial" w:hAnsi="Arial" w:cs="Arial"/>
                <w:b/>
                <w:bCs/>
                <w:color w:val="C00000"/>
                <w:sz w:val="24"/>
                <w:szCs w:val="24"/>
              </w:rPr>
            </w:pPr>
          </w:p>
        </w:tc>
      </w:tr>
      <w:tr w:rsidR="004D56AF" w:rsidRPr="00D4214A" w:rsidTr="00E15B0C">
        <w:tc>
          <w:tcPr>
            <w:tcW w:w="2802" w:type="dxa"/>
          </w:tcPr>
          <w:p w:rsidR="004D56AF" w:rsidRPr="00D4214A" w:rsidRDefault="004D56AF" w:rsidP="00103890">
            <w:pPr>
              <w:rPr>
                <w:rFonts w:ascii="Arial" w:hAnsi="Arial" w:cs="Arial"/>
                <w:noProof/>
                <w:lang w:eastAsia="en-GB"/>
              </w:rPr>
            </w:pPr>
            <w:r>
              <w:rPr>
                <w:noProof/>
                <w:lang w:eastAsia="en-GB"/>
              </w:rPr>
              <w:drawing>
                <wp:inline distT="0" distB="0" distL="0" distR="0" wp14:anchorId="6C8AAFE8" wp14:editId="1F8B5384">
                  <wp:extent cx="1622066" cy="1137867"/>
                  <wp:effectExtent l="0" t="0" r="0" b="0"/>
                  <wp:docPr id="4" name="Picture 4">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623568" cy="1138921"/>
                          </a:xfrm>
                          <a:prstGeom prst="rect">
                            <a:avLst/>
                          </a:prstGeom>
                        </pic:spPr>
                      </pic:pic>
                    </a:graphicData>
                  </a:graphic>
                </wp:inline>
              </w:drawing>
            </w:r>
          </w:p>
        </w:tc>
        <w:tc>
          <w:tcPr>
            <w:tcW w:w="7778" w:type="dxa"/>
          </w:tcPr>
          <w:p w:rsidR="004D56AF" w:rsidRPr="001E2AD3" w:rsidRDefault="004D56AF" w:rsidP="00103890">
            <w:pPr>
              <w:widowControl w:val="0"/>
              <w:rPr>
                <w:rFonts w:ascii="Arial" w:hAnsi="Arial" w:cs="Arial"/>
                <w:b/>
                <w:bCs/>
                <w:color w:val="C00000"/>
                <w:szCs w:val="24"/>
              </w:rPr>
            </w:pPr>
            <w:r>
              <w:rPr>
                <w:rFonts w:ascii="Arial" w:hAnsi="Arial" w:cs="Arial"/>
                <w:b/>
                <w:bCs/>
                <w:color w:val="C00000"/>
                <w:szCs w:val="24"/>
              </w:rPr>
              <w:t>East Midlands 12-25 Bursary</w:t>
            </w:r>
          </w:p>
          <w:p w:rsidR="004D56AF" w:rsidRPr="001E2AD3" w:rsidRDefault="004D56AF" w:rsidP="00103890">
            <w:pPr>
              <w:widowControl w:val="0"/>
              <w:rPr>
                <w:rFonts w:ascii="Arial" w:hAnsi="Arial" w:cs="Arial"/>
                <w:b/>
                <w:bCs/>
                <w:color w:val="C00000"/>
                <w:szCs w:val="24"/>
              </w:rPr>
            </w:pPr>
          </w:p>
          <w:p w:rsidR="004D56AF" w:rsidRDefault="004D56AF" w:rsidP="00103890">
            <w:pPr>
              <w:widowControl w:val="0"/>
              <w:rPr>
                <w:rFonts w:ascii="Arial" w:eastAsia="Times New Roman" w:hAnsi="Arial" w:cs="Arial"/>
                <w:sz w:val="20"/>
                <w:szCs w:val="24"/>
                <w:lang w:eastAsia="en-GB"/>
              </w:rPr>
            </w:pPr>
            <w:r>
              <w:rPr>
                <w:rFonts w:ascii="Arial" w:eastAsia="Times New Roman" w:hAnsi="Arial" w:cs="Arial"/>
                <w:sz w:val="20"/>
                <w:szCs w:val="24"/>
                <w:lang w:eastAsia="en-GB"/>
              </w:rPr>
              <w:t xml:space="preserve">A bursary is available to help the development of netball throughout the East Midlands to support and increase opportunities for netballers aged 12-25 within schools, clubs and community settings. </w:t>
            </w:r>
          </w:p>
          <w:p w:rsidR="004D56AF" w:rsidRDefault="004D56AF" w:rsidP="00103890">
            <w:pPr>
              <w:widowControl w:val="0"/>
              <w:rPr>
                <w:rFonts w:ascii="Arial" w:eastAsia="Times New Roman" w:hAnsi="Arial" w:cs="Arial"/>
                <w:sz w:val="20"/>
                <w:szCs w:val="24"/>
                <w:lang w:eastAsia="en-GB"/>
              </w:rPr>
            </w:pPr>
          </w:p>
          <w:p w:rsidR="004D56AF" w:rsidRPr="00575163" w:rsidRDefault="004D56AF" w:rsidP="00103890">
            <w:pPr>
              <w:widowControl w:val="0"/>
              <w:rPr>
                <w:rFonts w:ascii="Arial" w:hAnsi="Arial" w:cs="Arial"/>
                <w:b/>
                <w:bCs/>
                <w:color w:val="C00000"/>
                <w:sz w:val="24"/>
                <w:szCs w:val="24"/>
              </w:rPr>
            </w:pPr>
            <w:r>
              <w:rPr>
                <w:rFonts w:ascii="Arial" w:eastAsia="Times New Roman" w:hAnsi="Arial" w:cs="Arial"/>
                <w:sz w:val="20"/>
                <w:szCs w:val="24"/>
                <w:lang w:eastAsia="en-GB"/>
              </w:rPr>
              <w:t xml:space="preserve">If you have a project which targets this age group and is looking to create a minimum of 15 new netballers, check out the bursary guidelines on </w:t>
            </w:r>
            <w:hyperlink r:id="rId34" w:history="1">
              <w:r w:rsidRPr="00131076">
                <w:rPr>
                  <w:rStyle w:val="Hyperlink"/>
                  <w:rFonts w:ascii="Arial" w:eastAsia="Times New Roman" w:hAnsi="Arial" w:cs="Arial"/>
                  <w:sz w:val="20"/>
                  <w:szCs w:val="24"/>
                  <w:lang w:eastAsia="en-GB"/>
                </w:rPr>
                <w:t>our website</w:t>
              </w:r>
            </w:hyperlink>
            <w:r w:rsidRPr="00131076">
              <w:rPr>
                <w:rStyle w:val="Hyperlink"/>
                <w:rFonts w:ascii="Arial" w:eastAsia="Times New Roman" w:hAnsi="Arial" w:cs="Arial"/>
                <w:color w:val="auto"/>
                <w:sz w:val="20"/>
                <w:szCs w:val="24"/>
                <w:u w:val="none"/>
                <w:lang w:eastAsia="en-GB"/>
              </w:rPr>
              <w:t xml:space="preserve"> or get in touch with one of the team</w:t>
            </w:r>
            <w:r w:rsidRPr="00131076">
              <w:rPr>
                <w:rFonts w:ascii="Arial" w:eastAsia="Times New Roman" w:hAnsi="Arial" w:cs="Arial"/>
                <w:sz w:val="20"/>
                <w:szCs w:val="24"/>
                <w:lang w:eastAsia="en-GB"/>
              </w:rPr>
              <w:t>.</w:t>
            </w:r>
            <w:r>
              <w:rPr>
                <w:rFonts w:ascii="Arial" w:eastAsia="Times New Roman" w:hAnsi="Arial" w:cs="Arial"/>
                <w:sz w:val="20"/>
                <w:szCs w:val="24"/>
                <w:lang w:eastAsia="en-GB"/>
              </w:rPr>
              <w:t xml:space="preserve"> </w:t>
            </w:r>
          </w:p>
        </w:tc>
      </w:tr>
      <w:tr w:rsidR="004D56AF" w:rsidRPr="00D4214A" w:rsidTr="00E15B0C">
        <w:tc>
          <w:tcPr>
            <w:tcW w:w="2802" w:type="dxa"/>
          </w:tcPr>
          <w:p w:rsidR="004D56AF" w:rsidRDefault="004D56AF" w:rsidP="00103890">
            <w:pPr>
              <w:rPr>
                <w:noProof/>
                <w:lang w:eastAsia="en-GB"/>
              </w:rPr>
            </w:pPr>
          </w:p>
        </w:tc>
        <w:tc>
          <w:tcPr>
            <w:tcW w:w="7778" w:type="dxa"/>
          </w:tcPr>
          <w:p w:rsidR="004D56AF" w:rsidRDefault="004D56AF" w:rsidP="00103890">
            <w:pPr>
              <w:widowControl w:val="0"/>
              <w:rPr>
                <w:rFonts w:ascii="Arial" w:hAnsi="Arial" w:cs="Arial"/>
                <w:b/>
                <w:bCs/>
                <w:color w:val="C00000"/>
                <w:szCs w:val="24"/>
              </w:rPr>
            </w:pPr>
          </w:p>
        </w:tc>
      </w:tr>
      <w:tr w:rsidR="004D56AF" w:rsidTr="00E15B0C">
        <w:tc>
          <w:tcPr>
            <w:tcW w:w="2802" w:type="dxa"/>
            <w:hideMark/>
          </w:tcPr>
          <w:p w:rsidR="004D56AF" w:rsidRDefault="004D56AF" w:rsidP="006E0175">
            <w:pPr>
              <w:rPr>
                <w:rFonts w:ascii="Arial" w:hAnsi="Arial" w:cs="Arial"/>
                <w:noProof/>
                <w:lang w:eastAsia="en-GB"/>
              </w:rPr>
            </w:pPr>
            <w:r>
              <w:rPr>
                <w:noProof/>
                <w:lang w:eastAsia="en-GB"/>
              </w:rPr>
              <w:drawing>
                <wp:anchor distT="0" distB="0" distL="114300" distR="114300" simplePos="0" relativeHeight="251906048" behindDoc="0" locked="0" layoutInCell="1" allowOverlap="1" wp14:anchorId="788DE231" wp14:editId="762B5AFF">
                  <wp:simplePos x="0" y="0"/>
                  <wp:positionH relativeFrom="column">
                    <wp:posOffset>283210</wp:posOffset>
                  </wp:positionH>
                  <wp:positionV relativeFrom="paragraph">
                    <wp:posOffset>191135</wp:posOffset>
                  </wp:positionV>
                  <wp:extent cx="1009650" cy="1009650"/>
                  <wp:effectExtent l="0" t="0" r="0" b="0"/>
                  <wp:wrapSquare wrapText="bothSides"/>
                  <wp:docPr id="73" name="Picture 10" descr="http://boise.school.boiseschools.org/modules/groups/homepagefiles/cms/2386917/Image/BHS%20Pictures/logo-newsletter.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oise.school.boiseschools.org/modules/groups/homepagefiles/cms/2386917/Image/BHS%20Pictures/logo-newsletter.png">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pic:spPr>
                      </pic:pic>
                    </a:graphicData>
                  </a:graphic>
                </wp:anchor>
              </w:drawing>
            </w:r>
          </w:p>
        </w:tc>
        <w:tc>
          <w:tcPr>
            <w:tcW w:w="7778" w:type="dxa"/>
          </w:tcPr>
          <w:p w:rsidR="004D56AF" w:rsidRPr="00640AE7" w:rsidRDefault="004D56AF" w:rsidP="006E0175">
            <w:pPr>
              <w:rPr>
                <w:rFonts w:ascii="Arial" w:hAnsi="Arial" w:cs="Arial"/>
                <w:b/>
                <w:bCs/>
                <w:color w:val="C00000"/>
              </w:rPr>
            </w:pPr>
            <w:r w:rsidRPr="00640AE7">
              <w:rPr>
                <w:rFonts w:ascii="Arial" w:hAnsi="Arial" w:cs="Arial"/>
                <w:b/>
                <w:bCs/>
                <w:color w:val="C00000"/>
              </w:rPr>
              <w:t>Regional Newsletter</w:t>
            </w:r>
          </w:p>
          <w:p w:rsidR="004D56AF" w:rsidRPr="00640AE7" w:rsidRDefault="004D56AF" w:rsidP="006E0175">
            <w:pPr>
              <w:rPr>
                <w:rFonts w:ascii="Arial" w:hAnsi="Arial" w:cs="Arial"/>
                <w:b/>
                <w:bCs/>
                <w:color w:val="C00000"/>
              </w:rPr>
            </w:pPr>
          </w:p>
          <w:p w:rsidR="004D56AF" w:rsidRPr="00D11E4B" w:rsidRDefault="004D56AF" w:rsidP="006E0175">
            <w:pPr>
              <w:rPr>
                <w:rFonts w:ascii="Arial" w:hAnsi="Arial" w:cs="Arial"/>
                <w:bCs/>
                <w:sz w:val="20"/>
                <w:szCs w:val="20"/>
              </w:rPr>
            </w:pPr>
            <w:r w:rsidRPr="00D11E4B">
              <w:rPr>
                <w:rFonts w:ascii="Arial" w:hAnsi="Arial" w:cs="Arial"/>
                <w:bCs/>
                <w:sz w:val="20"/>
                <w:szCs w:val="20"/>
              </w:rPr>
              <w:t xml:space="preserve">We are always on the lookout for good news stories throughout the East Midlands to share in our regional newsletter. If you would like to feature in our next issue, please send us your story! A useful template is available on </w:t>
            </w:r>
            <w:hyperlink r:id="rId38" w:history="1">
              <w:r w:rsidRPr="00D11E4B">
                <w:rPr>
                  <w:rStyle w:val="Hyperlink"/>
                  <w:rFonts w:ascii="Arial" w:hAnsi="Arial" w:cs="Arial"/>
                  <w:bCs/>
                  <w:sz w:val="20"/>
                  <w:szCs w:val="20"/>
                </w:rPr>
                <w:t>our website</w:t>
              </w:r>
            </w:hyperlink>
            <w:r w:rsidRPr="00D11E4B">
              <w:rPr>
                <w:rFonts w:ascii="Arial" w:hAnsi="Arial" w:cs="Arial"/>
                <w:bCs/>
                <w:sz w:val="20"/>
                <w:szCs w:val="20"/>
              </w:rPr>
              <w:t>.</w:t>
            </w:r>
          </w:p>
          <w:p w:rsidR="004D56AF" w:rsidRPr="00D11E4B" w:rsidRDefault="004D56AF" w:rsidP="006E0175">
            <w:pPr>
              <w:rPr>
                <w:rFonts w:ascii="Arial" w:hAnsi="Arial" w:cs="Arial"/>
                <w:bCs/>
                <w:sz w:val="20"/>
                <w:szCs w:val="20"/>
              </w:rPr>
            </w:pPr>
          </w:p>
          <w:p w:rsidR="004D56AF" w:rsidRPr="00640AE7" w:rsidRDefault="004D56AF" w:rsidP="004D56AF">
            <w:pPr>
              <w:rPr>
                <w:rFonts w:ascii="Arial" w:eastAsia="Times New Roman" w:hAnsi="Arial" w:cs="Arial"/>
                <w:color w:val="000000"/>
                <w:lang w:eastAsia="en-GB"/>
              </w:rPr>
            </w:pPr>
            <w:r w:rsidRPr="00D11E4B">
              <w:rPr>
                <w:rFonts w:ascii="Arial" w:hAnsi="Arial" w:cs="Arial"/>
                <w:bCs/>
                <w:sz w:val="20"/>
                <w:szCs w:val="20"/>
              </w:rPr>
              <w:t xml:space="preserve">The </w:t>
            </w:r>
            <w:r>
              <w:rPr>
                <w:rFonts w:ascii="Arial" w:hAnsi="Arial" w:cs="Arial"/>
                <w:bCs/>
                <w:sz w:val="20"/>
                <w:szCs w:val="20"/>
              </w:rPr>
              <w:t>January</w:t>
            </w:r>
            <w:r w:rsidRPr="00D11E4B">
              <w:rPr>
                <w:rFonts w:ascii="Arial" w:hAnsi="Arial" w:cs="Arial"/>
                <w:bCs/>
                <w:sz w:val="20"/>
                <w:szCs w:val="20"/>
              </w:rPr>
              <w:t xml:space="preserve"> edition can now be found on </w:t>
            </w:r>
            <w:hyperlink r:id="rId39" w:history="1">
              <w:r w:rsidRPr="00D11E4B">
                <w:rPr>
                  <w:rStyle w:val="Hyperlink"/>
                  <w:rFonts w:ascii="Arial" w:hAnsi="Arial" w:cs="Arial"/>
                  <w:bCs/>
                  <w:sz w:val="20"/>
                  <w:szCs w:val="20"/>
                </w:rPr>
                <w:t>our website</w:t>
              </w:r>
            </w:hyperlink>
            <w:r>
              <w:t xml:space="preserve"> </w:t>
            </w:r>
            <w:r w:rsidRPr="00D11E4B">
              <w:rPr>
                <w:rFonts w:ascii="Arial" w:hAnsi="Arial" w:cs="Arial"/>
                <w:sz w:val="20"/>
                <w:szCs w:val="20"/>
              </w:rPr>
              <w:t xml:space="preserve">The </w:t>
            </w:r>
            <w:r w:rsidRPr="00D11E4B">
              <w:rPr>
                <w:rFonts w:ascii="Arial" w:eastAsia="Times New Roman" w:hAnsi="Arial" w:cs="Arial"/>
                <w:bCs/>
                <w:color w:val="000000"/>
                <w:sz w:val="20"/>
                <w:szCs w:val="20"/>
                <w:lang w:eastAsia="en-GB"/>
              </w:rPr>
              <w:t xml:space="preserve">cut-off date for the next newsletter is </w:t>
            </w:r>
            <w:r w:rsidRPr="00D11E4B">
              <w:rPr>
                <w:rFonts w:ascii="Arial" w:eastAsia="Times New Roman" w:hAnsi="Arial" w:cs="Arial"/>
                <w:b/>
                <w:bCs/>
                <w:color w:val="000000"/>
                <w:sz w:val="20"/>
                <w:szCs w:val="20"/>
                <w:lang w:eastAsia="en-GB"/>
              </w:rPr>
              <w:t xml:space="preserve">Friday </w:t>
            </w:r>
            <w:r>
              <w:rPr>
                <w:rFonts w:ascii="Arial" w:eastAsia="Times New Roman" w:hAnsi="Arial" w:cs="Arial"/>
                <w:b/>
                <w:bCs/>
                <w:color w:val="000000"/>
                <w:sz w:val="20"/>
                <w:szCs w:val="20"/>
                <w:lang w:eastAsia="en-GB"/>
              </w:rPr>
              <w:t>8</w:t>
            </w:r>
            <w:r w:rsidRPr="009F20BB">
              <w:rPr>
                <w:rFonts w:ascii="Arial" w:eastAsia="Times New Roman" w:hAnsi="Arial" w:cs="Arial"/>
                <w:b/>
                <w:bCs/>
                <w:color w:val="000000"/>
                <w:sz w:val="20"/>
                <w:szCs w:val="20"/>
                <w:vertAlign w:val="superscript"/>
                <w:lang w:eastAsia="en-GB"/>
              </w:rPr>
              <w:t>th</w:t>
            </w:r>
            <w:r>
              <w:rPr>
                <w:rFonts w:ascii="Arial" w:eastAsia="Times New Roman" w:hAnsi="Arial" w:cs="Arial"/>
                <w:b/>
                <w:bCs/>
                <w:color w:val="000000"/>
                <w:sz w:val="20"/>
                <w:szCs w:val="20"/>
                <w:lang w:eastAsia="en-GB"/>
              </w:rPr>
              <w:t xml:space="preserve"> April 2016</w:t>
            </w:r>
            <w:r w:rsidRPr="00D11E4B">
              <w:rPr>
                <w:rFonts w:ascii="Arial" w:eastAsia="Times New Roman" w:hAnsi="Arial" w:cs="Arial"/>
                <w:b/>
                <w:bCs/>
                <w:color w:val="000000"/>
                <w:sz w:val="20"/>
                <w:szCs w:val="20"/>
                <w:lang w:eastAsia="en-GB"/>
              </w:rPr>
              <w:t>.</w:t>
            </w:r>
            <w:r w:rsidRPr="00640AE7">
              <w:rPr>
                <w:rFonts w:ascii="Arial" w:eastAsia="Times New Roman" w:hAnsi="Arial" w:cs="Arial"/>
                <w:bCs/>
                <w:color w:val="000000"/>
                <w:sz w:val="20"/>
                <w:lang w:eastAsia="en-GB"/>
              </w:rPr>
              <w:t xml:space="preserve"> </w:t>
            </w:r>
          </w:p>
        </w:tc>
      </w:tr>
      <w:tr w:rsidR="004D56AF" w:rsidTr="00E15B0C">
        <w:tc>
          <w:tcPr>
            <w:tcW w:w="2802" w:type="dxa"/>
          </w:tcPr>
          <w:p w:rsidR="004D56AF" w:rsidRDefault="004D56AF" w:rsidP="006E0175">
            <w:pPr>
              <w:rPr>
                <w:rFonts w:ascii="Arial" w:hAnsi="Arial" w:cs="Arial"/>
                <w:noProof/>
                <w:lang w:eastAsia="en-GB"/>
              </w:rPr>
            </w:pPr>
          </w:p>
        </w:tc>
        <w:tc>
          <w:tcPr>
            <w:tcW w:w="7778" w:type="dxa"/>
          </w:tcPr>
          <w:p w:rsidR="004D56AF" w:rsidRDefault="004D56AF" w:rsidP="006E0175">
            <w:pPr>
              <w:rPr>
                <w:rFonts w:ascii="Arial" w:hAnsi="Arial" w:cs="Arial"/>
                <w:b/>
                <w:bCs/>
                <w:color w:val="C00000"/>
              </w:rPr>
            </w:pPr>
          </w:p>
        </w:tc>
      </w:tr>
      <w:tr w:rsidR="004D56AF" w:rsidTr="00E15B0C">
        <w:tc>
          <w:tcPr>
            <w:tcW w:w="2802" w:type="dxa"/>
            <w:hideMark/>
          </w:tcPr>
          <w:p w:rsidR="004D56AF" w:rsidRDefault="004D56AF" w:rsidP="006E0175">
            <w:pPr>
              <w:rPr>
                <w:rFonts w:ascii="Arial" w:hAnsi="Arial" w:cs="Arial"/>
                <w:noProof/>
                <w:lang w:eastAsia="en-GB"/>
              </w:rPr>
            </w:pPr>
            <w:r>
              <w:rPr>
                <w:noProof/>
                <w:lang w:eastAsia="en-GB"/>
              </w:rPr>
              <w:drawing>
                <wp:anchor distT="0" distB="0" distL="114300" distR="114300" simplePos="0" relativeHeight="251907072" behindDoc="0" locked="0" layoutInCell="1" allowOverlap="1" wp14:anchorId="784EE9BC" wp14:editId="0669D04E">
                  <wp:simplePos x="0" y="0"/>
                  <wp:positionH relativeFrom="column">
                    <wp:posOffset>52705</wp:posOffset>
                  </wp:positionH>
                  <wp:positionV relativeFrom="paragraph">
                    <wp:posOffset>78105</wp:posOffset>
                  </wp:positionV>
                  <wp:extent cx="1530985" cy="997585"/>
                  <wp:effectExtent l="0" t="0" r="0" b="0"/>
                  <wp:wrapSquare wrapText="bothSides"/>
                  <wp:docPr id="74" name="Picture 11" descr="https://www.nydi.org/images/misc/team-2.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nydi.org/images/misc/team-2.jpg">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30985" cy="997585"/>
                          </a:xfrm>
                          <a:prstGeom prst="rect">
                            <a:avLst/>
                          </a:prstGeom>
                          <a:noFill/>
                        </pic:spPr>
                      </pic:pic>
                    </a:graphicData>
                  </a:graphic>
                </wp:anchor>
              </w:drawing>
            </w:r>
          </w:p>
        </w:tc>
        <w:tc>
          <w:tcPr>
            <w:tcW w:w="7778" w:type="dxa"/>
          </w:tcPr>
          <w:p w:rsidR="004D56AF" w:rsidRPr="00640AE7" w:rsidRDefault="004D56AF" w:rsidP="006E0175">
            <w:pPr>
              <w:rPr>
                <w:rFonts w:ascii="Arial" w:hAnsi="Arial" w:cs="Arial"/>
                <w:b/>
                <w:bCs/>
                <w:color w:val="C00000"/>
              </w:rPr>
            </w:pPr>
            <w:r w:rsidRPr="00640AE7">
              <w:rPr>
                <w:rFonts w:ascii="Arial" w:hAnsi="Arial" w:cs="Arial"/>
                <w:b/>
                <w:bCs/>
                <w:color w:val="C00000"/>
              </w:rPr>
              <w:t xml:space="preserve">Staff </w:t>
            </w:r>
            <w:r>
              <w:rPr>
                <w:rFonts w:ascii="Arial" w:hAnsi="Arial" w:cs="Arial"/>
                <w:b/>
                <w:bCs/>
                <w:color w:val="C00000"/>
              </w:rPr>
              <w:t>Contacts</w:t>
            </w:r>
            <w:r w:rsidRPr="00640AE7">
              <w:rPr>
                <w:rFonts w:ascii="Arial" w:hAnsi="Arial" w:cs="Arial"/>
                <w:b/>
                <w:bCs/>
                <w:color w:val="C00000"/>
              </w:rPr>
              <w:t xml:space="preserve"> </w:t>
            </w:r>
          </w:p>
          <w:p w:rsidR="004D56AF" w:rsidRPr="00640AE7" w:rsidRDefault="004D56AF" w:rsidP="006E0175">
            <w:pPr>
              <w:rPr>
                <w:rFonts w:ascii="Arial" w:hAnsi="Arial" w:cs="Arial"/>
                <w:bCs/>
                <w:sz w:val="20"/>
              </w:rPr>
            </w:pPr>
          </w:p>
          <w:p w:rsidR="004D56AF" w:rsidRPr="00D11E4B" w:rsidRDefault="004D56AF" w:rsidP="00640AE7">
            <w:pPr>
              <w:rPr>
                <w:rFonts w:ascii="Arial" w:hAnsi="Arial" w:cs="Arial"/>
                <w:bCs/>
                <w:sz w:val="20"/>
                <w:szCs w:val="20"/>
              </w:rPr>
            </w:pPr>
            <w:r w:rsidRPr="00D11E4B">
              <w:rPr>
                <w:rFonts w:ascii="Arial" w:hAnsi="Arial" w:cs="Arial"/>
                <w:b/>
                <w:bCs/>
                <w:sz w:val="20"/>
                <w:szCs w:val="20"/>
              </w:rPr>
              <w:t>East Midlands Regional Manager</w:t>
            </w:r>
            <w:r w:rsidRPr="00D11E4B">
              <w:rPr>
                <w:rFonts w:ascii="Arial" w:hAnsi="Arial" w:cs="Arial"/>
                <w:bCs/>
                <w:sz w:val="20"/>
                <w:szCs w:val="20"/>
              </w:rPr>
              <w:t xml:space="preserve">- </w:t>
            </w:r>
            <w:r>
              <w:rPr>
                <w:rFonts w:ascii="Arial" w:hAnsi="Arial" w:cs="Arial"/>
                <w:bCs/>
                <w:sz w:val="20"/>
                <w:szCs w:val="20"/>
              </w:rPr>
              <w:t>Steven Benson</w:t>
            </w:r>
          </w:p>
          <w:p w:rsidR="004D56AF" w:rsidRDefault="004D56AF" w:rsidP="00640AE7">
            <w:pPr>
              <w:rPr>
                <w:rFonts w:ascii="Arial" w:hAnsi="Arial" w:cs="Arial"/>
                <w:sz w:val="20"/>
                <w:szCs w:val="20"/>
              </w:rPr>
            </w:pPr>
            <w:r w:rsidRPr="001C77FE">
              <w:rPr>
                <w:rFonts w:ascii="Arial" w:hAnsi="Arial" w:cs="Arial"/>
                <w:bCs/>
                <w:sz w:val="20"/>
                <w:szCs w:val="20"/>
              </w:rPr>
              <w:t>steven.benson@englandnetball.co.uk</w:t>
            </w:r>
            <w:r>
              <w:rPr>
                <w:rFonts w:ascii="Arial" w:hAnsi="Arial" w:cs="Arial"/>
                <w:bCs/>
                <w:sz w:val="20"/>
                <w:szCs w:val="20"/>
              </w:rPr>
              <w:t xml:space="preserve"> 07970 059904</w:t>
            </w:r>
          </w:p>
          <w:p w:rsidR="004D56AF" w:rsidRPr="00D11E4B" w:rsidRDefault="004D56AF" w:rsidP="006E0175">
            <w:pPr>
              <w:rPr>
                <w:rFonts w:ascii="Arial" w:hAnsi="Arial" w:cs="Arial"/>
                <w:bCs/>
                <w:sz w:val="20"/>
                <w:szCs w:val="20"/>
              </w:rPr>
            </w:pPr>
          </w:p>
          <w:p w:rsidR="004D56AF" w:rsidRPr="00D11E4B" w:rsidRDefault="004D56AF" w:rsidP="006E0175">
            <w:pPr>
              <w:rPr>
                <w:rFonts w:ascii="Arial" w:hAnsi="Arial" w:cs="Arial"/>
                <w:bCs/>
                <w:sz w:val="20"/>
                <w:szCs w:val="20"/>
              </w:rPr>
            </w:pPr>
            <w:r w:rsidRPr="00D11E4B">
              <w:rPr>
                <w:rFonts w:ascii="Arial" w:hAnsi="Arial" w:cs="Arial"/>
                <w:b/>
                <w:bCs/>
                <w:sz w:val="20"/>
                <w:szCs w:val="20"/>
              </w:rPr>
              <w:t>East Midlands Regional Coordinator-</w:t>
            </w:r>
            <w:r w:rsidRPr="00D11E4B">
              <w:rPr>
                <w:rFonts w:ascii="Arial" w:hAnsi="Arial" w:cs="Arial"/>
                <w:bCs/>
                <w:sz w:val="20"/>
                <w:szCs w:val="20"/>
              </w:rPr>
              <w:t xml:space="preserve"> Katie Griffin</w:t>
            </w:r>
            <w:r>
              <w:rPr>
                <w:rFonts w:ascii="Arial" w:hAnsi="Arial" w:cs="Arial"/>
                <w:bCs/>
                <w:sz w:val="20"/>
                <w:szCs w:val="20"/>
              </w:rPr>
              <w:t xml:space="preserve"> (until 3</w:t>
            </w:r>
            <w:r w:rsidRPr="004C05B0">
              <w:rPr>
                <w:rFonts w:ascii="Arial" w:hAnsi="Arial" w:cs="Arial"/>
                <w:bCs/>
                <w:sz w:val="20"/>
                <w:szCs w:val="20"/>
                <w:vertAlign w:val="superscript"/>
              </w:rPr>
              <w:t>rd</w:t>
            </w:r>
            <w:r>
              <w:rPr>
                <w:rFonts w:ascii="Arial" w:hAnsi="Arial" w:cs="Arial"/>
                <w:bCs/>
                <w:sz w:val="20"/>
                <w:szCs w:val="20"/>
              </w:rPr>
              <w:t xml:space="preserve"> March 2016)</w:t>
            </w:r>
          </w:p>
          <w:p w:rsidR="004D56AF" w:rsidRPr="00D11E4B" w:rsidRDefault="004D56AF" w:rsidP="006E0175">
            <w:pPr>
              <w:rPr>
                <w:rFonts w:ascii="Arial" w:hAnsi="Arial" w:cs="Arial"/>
                <w:bCs/>
                <w:sz w:val="20"/>
                <w:szCs w:val="20"/>
              </w:rPr>
            </w:pPr>
            <w:r w:rsidRPr="00D11E4B">
              <w:rPr>
                <w:rFonts w:ascii="Arial" w:hAnsi="Arial" w:cs="Arial"/>
                <w:bCs/>
                <w:sz w:val="20"/>
                <w:szCs w:val="20"/>
              </w:rPr>
              <w:t>eastmidlands@englandnetball.co.uk 01509 226753</w:t>
            </w:r>
          </w:p>
          <w:p w:rsidR="004D56AF" w:rsidRPr="00D11E4B" w:rsidRDefault="004D56AF" w:rsidP="006E0175">
            <w:pPr>
              <w:rPr>
                <w:rFonts w:ascii="Arial" w:hAnsi="Arial" w:cs="Arial"/>
                <w:bCs/>
                <w:sz w:val="20"/>
                <w:szCs w:val="20"/>
              </w:rPr>
            </w:pPr>
          </w:p>
          <w:p w:rsidR="004D56AF" w:rsidRPr="00D11E4B" w:rsidRDefault="004D56AF" w:rsidP="006E0175">
            <w:pPr>
              <w:autoSpaceDE w:val="0"/>
              <w:autoSpaceDN w:val="0"/>
              <w:adjustRightInd w:val="0"/>
              <w:rPr>
                <w:rFonts w:ascii="Arial" w:hAnsi="Arial" w:cs="Arial"/>
                <w:sz w:val="20"/>
                <w:szCs w:val="20"/>
              </w:rPr>
            </w:pPr>
            <w:r w:rsidRPr="00D11E4B">
              <w:rPr>
                <w:rFonts w:ascii="Arial" w:hAnsi="Arial" w:cs="Arial"/>
                <w:b/>
                <w:sz w:val="20"/>
                <w:szCs w:val="20"/>
              </w:rPr>
              <w:t>Derbyshire/Nottinghamshire Netball Development Officer</w:t>
            </w:r>
            <w:r w:rsidRPr="00D11E4B">
              <w:rPr>
                <w:rFonts w:ascii="Arial" w:hAnsi="Arial" w:cs="Arial"/>
                <w:sz w:val="20"/>
                <w:szCs w:val="20"/>
              </w:rPr>
              <w:t xml:space="preserve"> – Julian Taylor</w:t>
            </w:r>
            <w:r w:rsidRPr="00D11E4B">
              <w:rPr>
                <w:rFonts w:ascii="Arial" w:hAnsi="Arial" w:cs="Arial"/>
                <w:sz w:val="20"/>
                <w:szCs w:val="20"/>
              </w:rPr>
              <w:br/>
              <w:t>julian.taylor@englandnetball.co.uk  07545 924993</w:t>
            </w:r>
          </w:p>
          <w:p w:rsidR="004D56AF" w:rsidRPr="00D11E4B" w:rsidRDefault="004D56AF" w:rsidP="006E0175">
            <w:pPr>
              <w:autoSpaceDE w:val="0"/>
              <w:autoSpaceDN w:val="0"/>
              <w:adjustRightInd w:val="0"/>
              <w:rPr>
                <w:rFonts w:ascii="Arial" w:hAnsi="Arial" w:cs="Arial"/>
                <w:sz w:val="20"/>
                <w:szCs w:val="20"/>
              </w:rPr>
            </w:pPr>
          </w:p>
          <w:p w:rsidR="004D56AF" w:rsidRPr="00D11E4B" w:rsidRDefault="004D56AF" w:rsidP="006E0175">
            <w:pPr>
              <w:autoSpaceDE w:val="0"/>
              <w:autoSpaceDN w:val="0"/>
              <w:adjustRightInd w:val="0"/>
              <w:rPr>
                <w:rFonts w:ascii="Arial" w:hAnsi="Arial" w:cs="Arial"/>
                <w:sz w:val="20"/>
                <w:szCs w:val="20"/>
              </w:rPr>
            </w:pPr>
            <w:r w:rsidRPr="00D11E4B">
              <w:rPr>
                <w:rFonts w:ascii="Arial" w:hAnsi="Arial" w:cs="Arial"/>
                <w:b/>
                <w:sz w:val="20"/>
                <w:szCs w:val="20"/>
              </w:rPr>
              <w:t>Nottinghamshire/Derbyshire Netball Development Community Coach</w:t>
            </w:r>
            <w:r w:rsidRPr="00D11E4B">
              <w:rPr>
                <w:rFonts w:ascii="Arial" w:hAnsi="Arial" w:cs="Arial"/>
                <w:sz w:val="20"/>
                <w:szCs w:val="20"/>
              </w:rPr>
              <w:t xml:space="preserve">- Ruth Pickthorn ruth.pickthorn@englandnetball.co.uk </w:t>
            </w:r>
            <w:r w:rsidRPr="00D11E4B">
              <w:rPr>
                <w:rFonts w:ascii="Arial" w:hAnsi="Arial" w:cs="Arial"/>
                <w:sz w:val="20"/>
                <w:szCs w:val="20"/>
                <w:lang w:eastAsia="en-GB"/>
              </w:rPr>
              <w:t>07872 407215</w:t>
            </w:r>
            <w:r w:rsidRPr="00D11E4B">
              <w:rPr>
                <w:rFonts w:ascii="Arial" w:hAnsi="Arial" w:cs="Arial"/>
                <w:sz w:val="20"/>
                <w:szCs w:val="20"/>
              </w:rPr>
              <w:br/>
            </w:r>
            <w:r w:rsidRPr="00D11E4B">
              <w:rPr>
                <w:rFonts w:ascii="Arial" w:hAnsi="Arial" w:cs="Arial"/>
                <w:sz w:val="20"/>
                <w:szCs w:val="20"/>
              </w:rPr>
              <w:br/>
            </w:r>
            <w:r w:rsidRPr="00D11E4B">
              <w:rPr>
                <w:rFonts w:ascii="Arial" w:hAnsi="Arial" w:cs="Arial"/>
                <w:b/>
                <w:sz w:val="20"/>
                <w:szCs w:val="20"/>
              </w:rPr>
              <w:t>Lincolnshire Netball Development Officer</w:t>
            </w:r>
            <w:r w:rsidRPr="00D11E4B">
              <w:rPr>
                <w:rFonts w:ascii="Arial" w:hAnsi="Arial" w:cs="Arial"/>
                <w:sz w:val="20"/>
                <w:szCs w:val="20"/>
              </w:rPr>
              <w:t xml:space="preserve"> – Louise Key</w:t>
            </w:r>
            <w:r w:rsidRPr="00D11E4B">
              <w:rPr>
                <w:rFonts w:ascii="Arial" w:hAnsi="Arial" w:cs="Arial"/>
                <w:sz w:val="20"/>
                <w:szCs w:val="20"/>
              </w:rPr>
              <w:br/>
              <w:t>louise.key@englandnetball.co.uk 07545 924994</w:t>
            </w:r>
            <w:r w:rsidRPr="00D11E4B">
              <w:rPr>
                <w:rFonts w:ascii="Arial" w:hAnsi="Arial" w:cs="Arial"/>
                <w:sz w:val="20"/>
                <w:szCs w:val="20"/>
              </w:rPr>
              <w:br/>
            </w:r>
            <w:r w:rsidRPr="00D11E4B">
              <w:rPr>
                <w:rFonts w:ascii="Arial" w:hAnsi="Arial" w:cs="Arial"/>
                <w:sz w:val="20"/>
                <w:szCs w:val="20"/>
              </w:rPr>
              <w:br/>
            </w:r>
            <w:r w:rsidRPr="00D11E4B">
              <w:rPr>
                <w:rFonts w:ascii="Arial" w:hAnsi="Arial" w:cs="Arial"/>
                <w:b/>
                <w:sz w:val="20"/>
                <w:szCs w:val="20"/>
              </w:rPr>
              <w:t>Leicestershire Netball Development Officer</w:t>
            </w:r>
            <w:r w:rsidRPr="00D11E4B">
              <w:rPr>
                <w:rFonts w:ascii="Arial" w:hAnsi="Arial" w:cs="Arial"/>
                <w:sz w:val="20"/>
                <w:szCs w:val="20"/>
              </w:rPr>
              <w:t xml:space="preserve"> – Val Kindred </w:t>
            </w:r>
          </w:p>
          <w:p w:rsidR="004D56AF" w:rsidRPr="00D11E4B" w:rsidRDefault="004D56AF" w:rsidP="006E0175">
            <w:pPr>
              <w:autoSpaceDE w:val="0"/>
              <w:autoSpaceDN w:val="0"/>
              <w:adjustRightInd w:val="0"/>
              <w:rPr>
                <w:rFonts w:ascii="Arial" w:hAnsi="Arial" w:cs="Arial"/>
                <w:sz w:val="20"/>
                <w:szCs w:val="20"/>
              </w:rPr>
            </w:pPr>
            <w:r w:rsidRPr="00D11E4B">
              <w:rPr>
                <w:rFonts w:ascii="Arial" w:hAnsi="Arial" w:cs="Arial"/>
                <w:sz w:val="20"/>
                <w:szCs w:val="20"/>
              </w:rPr>
              <w:t>v.kindred@lrsport.org 07540 126816</w:t>
            </w:r>
            <w:r w:rsidRPr="00D11E4B">
              <w:rPr>
                <w:rFonts w:ascii="Arial" w:hAnsi="Arial" w:cs="Arial"/>
                <w:sz w:val="20"/>
                <w:szCs w:val="20"/>
              </w:rPr>
              <w:br/>
            </w:r>
            <w:r w:rsidRPr="00D11E4B">
              <w:rPr>
                <w:rFonts w:ascii="Arial" w:hAnsi="Arial" w:cs="Arial"/>
                <w:sz w:val="20"/>
                <w:szCs w:val="20"/>
              </w:rPr>
              <w:br/>
            </w:r>
            <w:r w:rsidRPr="00D11E4B">
              <w:rPr>
                <w:rFonts w:ascii="Arial" w:hAnsi="Arial" w:cs="Arial"/>
                <w:b/>
                <w:sz w:val="20"/>
                <w:szCs w:val="20"/>
              </w:rPr>
              <w:t>Northamptonshire Netball Development Officer</w:t>
            </w:r>
            <w:r w:rsidRPr="00D11E4B">
              <w:rPr>
                <w:rFonts w:ascii="Arial" w:hAnsi="Arial" w:cs="Arial"/>
                <w:sz w:val="20"/>
                <w:szCs w:val="20"/>
              </w:rPr>
              <w:t xml:space="preserve"> – Kelly Walker</w:t>
            </w:r>
            <w:r w:rsidRPr="00D11E4B">
              <w:rPr>
                <w:rFonts w:ascii="Arial" w:hAnsi="Arial" w:cs="Arial"/>
                <w:sz w:val="20"/>
                <w:szCs w:val="20"/>
              </w:rPr>
              <w:br/>
              <w:t>kel</w:t>
            </w:r>
            <w:r>
              <w:rPr>
                <w:rFonts w:ascii="Arial" w:hAnsi="Arial" w:cs="Arial"/>
                <w:sz w:val="20"/>
                <w:szCs w:val="20"/>
              </w:rPr>
              <w:t xml:space="preserve">ly.walker@englandnetball.co.uk </w:t>
            </w:r>
            <w:r w:rsidRPr="00D11E4B">
              <w:rPr>
                <w:rFonts w:ascii="Arial" w:hAnsi="Arial" w:cs="Arial"/>
                <w:sz w:val="20"/>
                <w:szCs w:val="20"/>
              </w:rPr>
              <w:t>07545 924954</w:t>
            </w:r>
          </w:p>
          <w:p w:rsidR="004D56AF" w:rsidRPr="00D11E4B" w:rsidRDefault="004D56AF" w:rsidP="006E0175">
            <w:pPr>
              <w:autoSpaceDE w:val="0"/>
              <w:autoSpaceDN w:val="0"/>
              <w:adjustRightInd w:val="0"/>
              <w:rPr>
                <w:rFonts w:ascii="Arial" w:hAnsi="Arial" w:cs="Arial"/>
                <w:sz w:val="20"/>
                <w:szCs w:val="20"/>
              </w:rPr>
            </w:pPr>
          </w:p>
          <w:p w:rsidR="004D56AF" w:rsidRPr="00D11E4B" w:rsidRDefault="004D56AF" w:rsidP="006E0175">
            <w:pPr>
              <w:autoSpaceDE w:val="0"/>
              <w:autoSpaceDN w:val="0"/>
              <w:adjustRightInd w:val="0"/>
              <w:rPr>
                <w:rFonts w:ascii="Arial" w:hAnsi="Arial" w:cs="Arial"/>
                <w:sz w:val="20"/>
                <w:szCs w:val="20"/>
              </w:rPr>
            </w:pPr>
            <w:r w:rsidRPr="00D11E4B">
              <w:rPr>
                <w:rFonts w:ascii="Arial" w:hAnsi="Arial" w:cs="Arial"/>
                <w:b/>
                <w:sz w:val="20"/>
                <w:szCs w:val="20"/>
              </w:rPr>
              <w:t xml:space="preserve">East Midland Performance Pathway Coach </w:t>
            </w:r>
            <w:r w:rsidRPr="00D11E4B">
              <w:rPr>
                <w:rFonts w:ascii="Arial" w:hAnsi="Arial" w:cs="Arial"/>
                <w:sz w:val="20"/>
                <w:szCs w:val="20"/>
              </w:rPr>
              <w:t xml:space="preserve">- Sam Brightman </w:t>
            </w:r>
          </w:p>
          <w:p w:rsidR="004D56AF" w:rsidRPr="00640AE7" w:rsidRDefault="004D56AF" w:rsidP="00CA76D9">
            <w:pPr>
              <w:autoSpaceDE w:val="0"/>
              <w:autoSpaceDN w:val="0"/>
              <w:adjustRightInd w:val="0"/>
              <w:rPr>
                <w:rFonts w:ascii="Arial" w:hAnsi="Arial" w:cs="Arial"/>
                <w:sz w:val="20"/>
              </w:rPr>
            </w:pPr>
            <w:r w:rsidRPr="00D11E4B">
              <w:rPr>
                <w:rFonts w:ascii="Arial" w:hAnsi="Arial" w:cs="Arial"/>
                <w:sz w:val="20"/>
                <w:szCs w:val="20"/>
              </w:rPr>
              <w:t>samantha.</w:t>
            </w:r>
            <w:r>
              <w:rPr>
                <w:rFonts w:ascii="Arial" w:hAnsi="Arial" w:cs="Arial"/>
                <w:sz w:val="20"/>
                <w:szCs w:val="20"/>
              </w:rPr>
              <w:t xml:space="preserve">brightman@englandnetball.co.uk </w:t>
            </w:r>
            <w:r w:rsidRPr="00D11E4B">
              <w:rPr>
                <w:rFonts w:ascii="Arial" w:hAnsi="Arial" w:cs="Arial"/>
                <w:sz w:val="20"/>
                <w:szCs w:val="20"/>
              </w:rPr>
              <w:t>07525 702639</w:t>
            </w:r>
          </w:p>
        </w:tc>
      </w:tr>
      <w:tr w:rsidR="004D56AF" w:rsidTr="00E15B0C">
        <w:tc>
          <w:tcPr>
            <w:tcW w:w="2802" w:type="dxa"/>
          </w:tcPr>
          <w:p w:rsidR="004D56AF" w:rsidRDefault="004D56AF" w:rsidP="006E0175">
            <w:pPr>
              <w:rPr>
                <w:rFonts w:ascii="Arial" w:hAnsi="Arial" w:cs="Arial"/>
                <w:noProof/>
                <w:lang w:eastAsia="en-GB"/>
              </w:rPr>
            </w:pPr>
          </w:p>
        </w:tc>
        <w:tc>
          <w:tcPr>
            <w:tcW w:w="7778" w:type="dxa"/>
          </w:tcPr>
          <w:p w:rsidR="004D56AF" w:rsidRDefault="004D56AF" w:rsidP="006E0175">
            <w:pPr>
              <w:rPr>
                <w:rFonts w:ascii="Arial" w:hAnsi="Arial" w:cs="Arial"/>
                <w:b/>
                <w:bCs/>
                <w:color w:val="C00000"/>
              </w:rPr>
            </w:pPr>
          </w:p>
        </w:tc>
      </w:tr>
      <w:tr w:rsidR="004D56AF" w:rsidTr="00E15B0C">
        <w:tc>
          <w:tcPr>
            <w:tcW w:w="10580" w:type="dxa"/>
            <w:gridSpan w:val="2"/>
            <w:hideMark/>
          </w:tcPr>
          <w:p w:rsidR="004D56AF" w:rsidRPr="00640AE7" w:rsidRDefault="004D56AF" w:rsidP="006E0175">
            <w:pPr>
              <w:rPr>
                <w:rFonts w:ascii="Arial" w:hAnsi="Arial" w:cs="Arial"/>
                <w:bCs/>
                <w:sz w:val="20"/>
              </w:rPr>
            </w:pPr>
            <w:r w:rsidRPr="00640AE7">
              <w:rPr>
                <w:rFonts w:ascii="Arial" w:hAnsi="Arial" w:cs="Arial"/>
                <w:bCs/>
                <w:sz w:val="20"/>
              </w:rPr>
              <w:t>To keep up</w:t>
            </w:r>
            <w:r>
              <w:rPr>
                <w:rFonts w:ascii="Arial" w:hAnsi="Arial" w:cs="Arial"/>
                <w:bCs/>
                <w:sz w:val="20"/>
              </w:rPr>
              <w:t xml:space="preserve"> to </w:t>
            </w:r>
            <w:r w:rsidRPr="00640AE7">
              <w:rPr>
                <w:rFonts w:ascii="Arial" w:hAnsi="Arial" w:cs="Arial"/>
                <w:bCs/>
                <w:sz w:val="20"/>
              </w:rPr>
              <w:t>date with ever</w:t>
            </w:r>
            <w:r>
              <w:rPr>
                <w:rFonts w:ascii="Arial" w:hAnsi="Arial" w:cs="Arial"/>
                <w:bCs/>
                <w:sz w:val="20"/>
              </w:rPr>
              <w:t>ything that is going on in the r</w:t>
            </w:r>
            <w:r w:rsidRPr="00640AE7">
              <w:rPr>
                <w:rFonts w:ascii="Arial" w:hAnsi="Arial" w:cs="Arial"/>
                <w:bCs/>
                <w:sz w:val="20"/>
              </w:rPr>
              <w:t xml:space="preserve">egion, don’t forget to check out our </w:t>
            </w:r>
            <w:r w:rsidRPr="00834A0B">
              <w:rPr>
                <w:rFonts w:ascii="Arial" w:hAnsi="Arial" w:cs="Arial"/>
                <w:sz w:val="20"/>
                <w:shd w:val="clear" w:color="auto" w:fill="FFFFFF"/>
              </w:rPr>
              <w:t>website</w:t>
            </w:r>
            <w:r w:rsidRPr="00640AE7">
              <w:rPr>
                <w:rFonts w:ascii="Arial" w:hAnsi="Arial" w:cs="Arial"/>
                <w:bCs/>
                <w:sz w:val="20"/>
              </w:rPr>
              <w:t xml:space="preserve"> and follow us on social media-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9"/>
              <w:gridCol w:w="4792"/>
            </w:tblGrid>
            <w:tr w:rsidR="004D56AF" w:rsidRPr="00640AE7" w:rsidTr="006E0175">
              <w:tc>
                <w:tcPr>
                  <w:tcW w:w="1599" w:type="dxa"/>
                  <w:hideMark/>
                </w:tcPr>
                <w:p w:rsidR="004D56AF" w:rsidRPr="00640AE7" w:rsidRDefault="004D56AF" w:rsidP="006E0175">
                  <w:pPr>
                    <w:jc w:val="center"/>
                    <w:rPr>
                      <w:rFonts w:ascii="Arial" w:hAnsi="Arial" w:cs="Arial"/>
                      <w:bCs/>
                      <w:sz w:val="20"/>
                    </w:rPr>
                  </w:pPr>
                  <w:r w:rsidRPr="00640AE7">
                    <w:rPr>
                      <w:rFonts w:ascii="Arial" w:hAnsi="Arial" w:cs="Arial"/>
                      <w:noProof/>
                      <w:sz w:val="20"/>
                      <w:lang w:eastAsia="en-GB"/>
                    </w:rPr>
                    <w:drawing>
                      <wp:inline distT="0" distB="0" distL="0" distR="0" wp14:anchorId="2468EF51" wp14:editId="68B1CBFE">
                        <wp:extent cx="595630" cy="531495"/>
                        <wp:effectExtent l="0" t="0" r="0" b="1905"/>
                        <wp:docPr id="75" name="Picture 16" descr="http://www.eastmidlandsnetball.co.uk/uploads/6/7/9/2/6792245/___26805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astmidlandsnetball.co.uk/uploads/6/7/9/2/6792245/___268056.jpg">
                                  <a:hlinkClick r:id="rId6"/>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95630" cy="531495"/>
                                </a:xfrm>
                                <a:prstGeom prst="rect">
                                  <a:avLst/>
                                </a:prstGeom>
                                <a:noFill/>
                                <a:ln>
                                  <a:noFill/>
                                </a:ln>
                              </pic:spPr>
                            </pic:pic>
                          </a:graphicData>
                        </a:graphic>
                      </wp:inline>
                    </w:drawing>
                  </w:r>
                </w:p>
              </w:tc>
              <w:tc>
                <w:tcPr>
                  <w:tcW w:w="4792" w:type="dxa"/>
                  <w:vAlign w:val="center"/>
                </w:tcPr>
                <w:p w:rsidR="004D56AF" w:rsidRPr="00640AE7" w:rsidRDefault="004D56AF" w:rsidP="006E0175">
                  <w:pPr>
                    <w:rPr>
                      <w:rFonts w:ascii="Arial" w:hAnsi="Arial" w:cs="Arial"/>
                      <w:bCs/>
                      <w:sz w:val="20"/>
                    </w:rPr>
                  </w:pPr>
                </w:p>
                <w:p w:rsidR="004D56AF" w:rsidRPr="00640AE7" w:rsidRDefault="004D56AF" w:rsidP="006E0175">
                  <w:pPr>
                    <w:rPr>
                      <w:rFonts w:ascii="Arial" w:hAnsi="Arial" w:cs="Arial"/>
                      <w:bCs/>
                      <w:sz w:val="20"/>
                    </w:rPr>
                  </w:pPr>
                  <w:hyperlink r:id="rId43" w:history="1">
                    <w:r w:rsidRPr="00CA754E">
                      <w:rPr>
                        <w:rStyle w:val="Hyperlink"/>
                        <w:rFonts w:ascii="Arial" w:hAnsi="Arial" w:cs="Arial"/>
                        <w:sz w:val="20"/>
                      </w:rPr>
                      <w:t>www.eastmidlandsnetball.co.uk</w:t>
                    </w:r>
                  </w:hyperlink>
                  <w:r>
                    <w:rPr>
                      <w:rFonts w:ascii="Arial" w:hAnsi="Arial" w:cs="Arial"/>
                      <w:sz w:val="20"/>
                    </w:rPr>
                    <w:t xml:space="preserve"> </w:t>
                  </w:r>
                </w:p>
                <w:p w:rsidR="004D56AF" w:rsidRPr="00640AE7" w:rsidRDefault="004D56AF" w:rsidP="006E0175">
                  <w:pPr>
                    <w:rPr>
                      <w:rFonts w:ascii="Arial" w:hAnsi="Arial" w:cs="Arial"/>
                      <w:bCs/>
                      <w:sz w:val="20"/>
                    </w:rPr>
                  </w:pPr>
                </w:p>
              </w:tc>
            </w:tr>
            <w:tr w:rsidR="004D56AF" w:rsidRPr="00640AE7" w:rsidTr="006E0175">
              <w:tc>
                <w:tcPr>
                  <w:tcW w:w="1599" w:type="dxa"/>
                  <w:hideMark/>
                </w:tcPr>
                <w:p w:rsidR="004D56AF" w:rsidRPr="00640AE7" w:rsidRDefault="004D56AF" w:rsidP="006E0175">
                  <w:pPr>
                    <w:jc w:val="center"/>
                    <w:rPr>
                      <w:rFonts w:ascii="Arial" w:hAnsi="Arial" w:cs="Arial"/>
                      <w:bCs/>
                      <w:sz w:val="20"/>
                    </w:rPr>
                  </w:pPr>
                  <w:r w:rsidRPr="00640AE7">
                    <w:rPr>
                      <w:rFonts w:ascii="Arial" w:hAnsi="Arial" w:cs="Arial"/>
                      <w:noProof/>
                      <w:sz w:val="20"/>
                      <w:lang w:eastAsia="en-GB"/>
                    </w:rPr>
                    <w:drawing>
                      <wp:inline distT="0" distB="0" distL="0" distR="0" wp14:anchorId="07EBB9C0" wp14:editId="7941B27E">
                        <wp:extent cx="393700" cy="393700"/>
                        <wp:effectExtent l="0" t="0" r="6350" b="6350"/>
                        <wp:docPr id="76" name="Picture 17" descr="https://fbcdn-sphotos-b-a.akamaihd.net/hphotos-ak-xap1/t31.0-8/1271084_10152203108461729_809245696_o.png?dl=1">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sphotos-b-a.akamaihd.net/hphotos-ak-xap1/t31.0-8/1271084_10152203108461729_809245696_o.png?dl=1">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p>
              </w:tc>
              <w:tc>
                <w:tcPr>
                  <w:tcW w:w="4792" w:type="dxa"/>
                  <w:vAlign w:val="center"/>
                  <w:hideMark/>
                </w:tcPr>
                <w:p w:rsidR="004D56AF" w:rsidRPr="00640AE7" w:rsidRDefault="004D56AF" w:rsidP="006E0175">
                  <w:pPr>
                    <w:rPr>
                      <w:rFonts w:ascii="Arial" w:hAnsi="Arial" w:cs="Arial"/>
                      <w:bCs/>
                      <w:sz w:val="20"/>
                    </w:rPr>
                  </w:pPr>
                  <w:hyperlink r:id="rId46" w:history="1">
                    <w:r w:rsidRPr="00640AE7">
                      <w:rPr>
                        <w:rStyle w:val="Hyperlink"/>
                        <w:rFonts w:ascii="Arial" w:hAnsi="Arial" w:cs="Arial"/>
                        <w:sz w:val="20"/>
                      </w:rPr>
                      <w:t>www.facebook.com/EastMidlandsNetball</w:t>
                    </w:r>
                  </w:hyperlink>
                  <w:r w:rsidRPr="00640AE7">
                    <w:rPr>
                      <w:rFonts w:ascii="Arial" w:hAnsi="Arial" w:cs="Arial"/>
                      <w:bCs/>
                      <w:sz w:val="20"/>
                    </w:rPr>
                    <w:t xml:space="preserve">  </w:t>
                  </w:r>
                </w:p>
              </w:tc>
            </w:tr>
            <w:tr w:rsidR="004D56AF" w:rsidRPr="00640AE7" w:rsidTr="006E0175">
              <w:tc>
                <w:tcPr>
                  <w:tcW w:w="1599" w:type="dxa"/>
                  <w:hideMark/>
                </w:tcPr>
                <w:p w:rsidR="004D56AF" w:rsidRPr="00640AE7" w:rsidRDefault="004D56AF" w:rsidP="006E0175">
                  <w:pPr>
                    <w:jc w:val="center"/>
                    <w:rPr>
                      <w:rFonts w:ascii="Arial" w:hAnsi="Arial" w:cs="Arial"/>
                      <w:bCs/>
                      <w:sz w:val="20"/>
                    </w:rPr>
                  </w:pPr>
                  <w:r w:rsidRPr="00640AE7">
                    <w:rPr>
                      <w:rFonts w:ascii="Arial" w:hAnsi="Arial" w:cs="Arial"/>
                      <w:noProof/>
                      <w:sz w:val="20"/>
                      <w:lang w:eastAsia="en-GB"/>
                    </w:rPr>
                    <w:drawing>
                      <wp:inline distT="0" distB="0" distL="0" distR="0" wp14:anchorId="6869915E" wp14:editId="34FABE42">
                        <wp:extent cx="520700" cy="520700"/>
                        <wp:effectExtent l="0" t="0" r="0" b="0"/>
                        <wp:docPr id="77" name="Picture 18" descr="https://pbs.twimg.com/profile_images/531789412514795520/iJoBXHgf.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profile_images/531789412514795520/iJoBXHgf.png">
                                  <a:hlinkClick r:id="rId47"/>
                                </pic:cNvP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inline>
                    </w:drawing>
                  </w:r>
                </w:p>
              </w:tc>
              <w:tc>
                <w:tcPr>
                  <w:tcW w:w="4792" w:type="dxa"/>
                  <w:vAlign w:val="center"/>
                  <w:hideMark/>
                </w:tcPr>
                <w:p w:rsidR="004D56AF" w:rsidRPr="00640AE7" w:rsidRDefault="004D56AF" w:rsidP="006E0175">
                  <w:pPr>
                    <w:rPr>
                      <w:rFonts w:ascii="Arial" w:hAnsi="Arial" w:cs="Arial"/>
                      <w:bCs/>
                      <w:sz w:val="20"/>
                    </w:rPr>
                  </w:pPr>
                  <w:hyperlink r:id="rId49" w:history="1">
                    <w:r>
                      <w:rPr>
                        <w:rStyle w:val="Hyperlink"/>
                        <w:rFonts w:ascii="Arial" w:hAnsi="Arial" w:cs="Arial"/>
                        <w:sz w:val="20"/>
                      </w:rPr>
                      <w:t>@</w:t>
                    </w:r>
                    <w:proofErr w:type="spellStart"/>
                    <w:r>
                      <w:rPr>
                        <w:rStyle w:val="Hyperlink"/>
                        <w:rFonts w:ascii="Arial" w:hAnsi="Arial" w:cs="Arial"/>
                        <w:sz w:val="20"/>
                      </w:rPr>
                      <w:t>EMNetball</w:t>
                    </w:r>
                    <w:proofErr w:type="spellEnd"/>
                    <w:r>
                      <w:rPr>
                        <w:rStyle w:val="Hyperlink"/>
                        <w:rFonts w:ascii="Arial" w:hAnsi="Arial" w:cs="Arial"/>
                        <w:sz w:val="20"/>
                      </w:rPr>
                      <w:t xml:space="preserve"> </w:t>
                    </w:r>
                  </w:hyperlink>
                </w:p>
              </w:tc>
            </w:tr>
          </w:tbl>
          <w:p w:rsidR="004D56AF" w:rsidRDefault="004D56AF" w:rsidP="006E0175">
            <w:pPr>
              <w:rPr>
                <w:rFonts w:cs="Times New Roman"/>
              </w:rPr>
            </w:pPr>
          </w:p>
        </w:tc>
      </w:tr>
    </w:tbl>
    <w:p w:rsidR="00F743AB" w:rsidRPr="00D4214A" w:rsidRDefault="00F743AB">
      <w:pPr>
        <w:rPr>
          <w:rFonts w:ascii="Arial" w:hAnsi="Arial" w:cs="Arial"/>
        </w:rPr>
      </w:pPr>
    </w:p>
    <w:sectPr w:rsidR="00F743AB" w:rsidRPr="00D4214A" w:rsidSect="00E072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28B1"/>
    <w:multiLevelType w:val="multilevel"/>
    <w:tmpl w:val="90268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C263856"/>
    <w:multiLevelType w:val="hybridMultilevel"/>
    <w:tmpl w:val="EDEAC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A9D1FC2"/>
    <w:multiLevelType w:val="hybridMultilevel"/>
    <w:tmpl w:val="088C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DD3384"/>
    <w:multiLevelType w:val="hybridMultilevel"/>
    <w:tmpl w:val="7FE8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0318FE"/>
    <w:multiLevelType w:val="hybridMultilevel"/>
    <w:tmpl w:val="FF88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016F63"/>
    <w:multiLevelType w:val="hybridMultilevel"/>
    <w:tmpl w:val="110A3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8A10C0"/>
    <w:multiLevelType w:val="multilevel"/>
    <w:tmpl w:val="8CD06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7AB57C6"/>
    <w:multiLevelType w:val="hybridMultilevel"/>
    <w:tmpl w:val="1F927A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D46141"/>
    <w:multiLevelType w:val="hybridMultilevel"/>
    <w:tmpl w:val="3DD23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594998"/>
    <w:multiLevelType w:val="hybridMultilevel"/>
    <w:tmpl w:val="201AF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132027"/>
    <w:multiLevelType w:val="hybridMultilevel"/>
    <w:tmpl w:val="64EA0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3626359"/>
    <w:multiLevelType w:val="hybridMultilevel"/>
    <w:tmpl w:val="083AEE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6F705CA8"/>
    <w:multiLevelType w:val="hybridMultilevel"/>
    <w:tmpl w:val="AAD4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5B095B"/>
    <w:multiLevelType w:val="multilevel"/>
    <w:tmpl w:val="13B2F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8"/>
  </w:num>
  <w:num w:numId="4">
    <w:abstractNumId w:val="5"/>
  </w:num>
  <w:num w:numId="5">
    <w:abstractNumId w:val="12"/>
  </w:num>
  <w:num w:numId="6">
    <w:abstractNumId w:val="9"/>
  </w:num>
  <w:num w:numId="7">
    <w:abstractNumId w:val="3"/>
  </w:num>
  <w:num w:numId="8">
    <w:abstractNumId w:val="13"/>
  </w:num>
  <w:num w:numId="9">
    <w:abstractNumId w:val="7"/>
  </w:num>
  <w:num w:numId="10">
    <w:abstractNumId w:val="6"/>
  </w:num>
  <w:num w:numId="11">
    <w:abstractNumId w:val="4"/>
  </w:num>
  <w:num w:numId="12">
    <w:abstractNumId w:val="0"/>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2"/>
  </w:compat>
  <w:rsids>
    <w:rsidRoot w:val="00EF44A9"/>
    <w:rsid w:val="000031A5"/>
    <w:rsid w:val="000039C8"/>
    <w:rsid w:val="0001494B"/>
    <w:rsid w:val="00050125"/>
    <w:rsid w:val="000571FF"/>
    <w:rsid w:val="00064865"/>
    <w:rsid w:val="00073E58"/>
    <w:rsid w:val="0008374B"/>
    <w:rsid w:val="00083A2E"/>
    <w:rsid w:val="00086034"/>
    <w:rsid w:val="00086BB3"/>
    <w:rsid w:val="0008747A"/>
    <w:rsid w:val="00091D5F"/>
    <w:rsid w:val="00094E4C"/>
    <w:rsid w:val="000A2E97"/>
    <w:rsid w:val="000A627A"/>
    <w:rsid w:val="000B7189"/>
    <w:rsid w:val="000C4204"/>
    <w:rsid w:val="000C6E80"/>
    <w:rsid w:val="000E3E3E"/>
    <w:rsid w:val="000F2424"/>
    <w:rsid w:val="000F4666"/>
    <w:rsid w:val="001042AC"/>
    <w:rsid w:val="00104761"/>
    <w:rsid w:val="00123D33"/>
    <w:rsid w:val="0012574D"/>
    <w:rsid w:val="00131076"/>
    <w:rsid w:val="00131E62"/>
    <w:rsid w:val="00134015"/>
    <w:rsid w:val="00136763"/>
    <w:rsid w:val="001404BD"/>
    <w:rsid w:val="00140D82"/>
    <w:rsid w:val="001515F9"/>
    <w:rsid w:val="00152867"/>
    <w:rsid w:val="00152D09"/>
    <w:rsid w:val="00164A3D"/>
    <w:rsid w:val="0017341D"/>
    <w:rsid w:val="001823E7"/>
    <w:rsid w:val="00183913"/>
    <w:rsid w:val="001847BC"/>
    <w:rsid w:val="001A70AD"/>
    <w:rsid w:val="001B40CC"/>
    <w:rsid w:val="001C16A6"/>
    <w:rsid w:val="001C77FE"/>
    <w:rsid w:val="001D067E"/>
    <w:rsid w:val="001D31D4"/>
    <w:rsid w:val="001D32E2"/>
    <w:rsid w:val="001D788B"/>
    <w:rsid w:val="001E2AD3"/>
    <w:rsid w:val="001F4948"/>
    <w:rsid w:val="001F5141"/>
    <w:rsid w:val="0020436C"/>
    <w:rsid w:val="00210544"/>
    <w:rsid w:val="002354EA"/>
    <w:rsid w:val="00241E0D"/>
    <w:rsid w:val="00251951"/>
    <w:rsid w:val="00252022"/>
    <w:rsid w:val="00257764"/>
    <w:rsid w:val="00264CD8"/>
    <w:rsid w:val="002652B0"/>
    <w:rsid w:val="00266294"/>
    <w:rsid w:val="002809C9"/>
    <w:rsid w:val="00281A5F"/>
    <w:rsid w:val="00290DB3"/>
    <w:rsid w:val="00291CA8"/>
    <w:rsid w:val="0029369D"/>
    <w:rsid w:val="00295FB9"/>
    <w:rsid w:val="00296EAB"/>
    <w:rsid w:val="002A167B"/>
    <w:rsid w:val="002A2377"/>
    <w:rsid w:val="002A5051"/>
    <w:rsid w:val="002B0C01"/>
    <w:rsid w:val="002B1854"/>
    <w:rsid w:val="002D334C"/>
    <w:rsid w:val="002D398F"/>
    <w:rsid w:val="002D6166"/>
    <w:rsid w:val="002D73E0"/>
    <w:rsid w:val="002E51B6"/>
    <w:rsid w:val="002F1C12"/>
    <w:rsid w:val="003030EF"/>
    <w:rsid w:val="003136EB"/>
    <w:rsid w:val="003148C5"/>
    <w:rsid w:val="00317721"/>
    <w:rsid w:val="0034028F"/>
    <w:rsid w:val="00351F79"/>
    <w:rsid w:val="00355DC0"/>
    <w:rsid w:val="003569E9"/>
    <w:rsid w:val="00356EBE"/>
    <w:rsid w:val="00365290"/>
    <w:rsid w:val="00374410"/>
    <w:rsid w:val="00380872"/>
    <w:rsid w:val="003830BA"/>
    <w:rsid w:val="00385582"/>
    <w:rsid w:val="00391365"/>
    <w:rsid w:val="00393C0C"/>
    <w:rsid w:val="00396A2A"/>
    <w:rsid w:val="003B1097"/>
    <w:rsid w:val="003B5182"/>
    <w:rsid w:val="003C0978"/>
    <w:rsid w:val="003C1273"/>
    <w:rsid w:val="003C4942"/>
    <w:rsid w:val="003C7CFC"/>
    <w:rsid w:val="003D21DF"/>
    <w:rsid w:val="003D30F6"/>
    <w:rsid w:val="003D4AF4"/>
    <w:rsid w:val="003D5ED9"/>
    <w:rsid w:val="003E2972"/>
    <w:rsid w:val="003E55E1"/>
    <w:rsid w:val="003E6746"/>
    <w:rsid w:val="003F0D32"/>
    <w:rsid w:val="003F3A69"/>
    <w:rsid w:val="00400FF8"/>
    <w:rsid w:val="004022F4"/>
    <w:rsid w:val="004023FB"/>
    <w:rsid w:val="00402886"/>
    <w:rsid w:val="004053AC"/>
    <w:rsid w:val="00406980"/>
    <w:rsid w:val="00406F0D"/>
    <w:rsid w:val="0041239F"/>
    <w:rsid w:val="00413976"/>
    <w:rsid w:val="004230A4"/>
    <w:rsid w:val="0042489B"/>
    <w:rsid w:val="00425EF0"/>
    <w:rsid w:val="004261B2"/>
    <w:rsid w:val="00427E1F"/>
    <w:rsid w:val="00430D03"/>
    <w:rsid w:val="00432D4F"/>
    <w:rsid w:val="00433171"/>
    <w:rsid w:val="00450CB8"/>
    <w:rsid w:val="00453A2B"/>
    <w:rsid w:val="00454320"/>
    <w:rsid w:val="00457B39"/>
    <w:rsid w:val="00461018"/>
    <w:rsid w:val="00462C8C"/>
    <w:rsid w:val="00463A7C"/>
    <w:rsid w:val="004647AF"/>
    <w:rsid w:val="00465693"/>
    <w:rsid w:val="004703C8"/>
    <w:rsid w:val="00486245"/>
    <w:rsid w:val="0049236C"/>
    <w:rsid w:val="004A20B5"/>
    <w:rsid w:val="004A2CD4"/>
    <w:rsid w:val="004A62E4"/>
    <w:rsid w:val="004C05B0"/>
    <w:rsid w:val="004C4B8E"/>
    <w:rsid w:val="004D070A"/>
    <w:rsid w:val="004D0FDA"/>
    <w:rsid w:val="004D56AF"/>
    <w:rsid w:val="004D5730"/>
    <w:rsid w:val="005029AB"/>
    <w:rsid w:val="005047D4"/>
    <w:rsid w:val="00510FFD"/>
    <w:rsid w:val="00516B7E"/>
    <w:rsid w:val="0053221F"/>
    <w:rsid w:val="00541EA8"/>
    <w:rsid w:val="005530F1"/>
    <w:rsid w:val="005547E6"/>
    <w:rsid w:val="00562CA5"/>
    <w:rsid w:val="00571103"/>
    <w:rsid w:val="00575163"/>
    <w:rsid w:val="00575641"/>
    <w:rsid w:val="0057595A"/>
    <w:rsid w:val="00583EE7"/>
    <w:rsid w:val="00585950"/>
    <w:rsid w:val="00586673"/>
    <w:rsid w:val="0059020C"/>
    <w:rsid w:val="00595A31"/>
    <w:rsid w:val="0059769E"/>
    <w:rsid w:val="005A136C"/>
    <w:rsid w:val="005A2C94"/>
    <w:rsid w:val="005A510E"/>
    <w:rsid w:val="005B013C"/>
    <w:rsid w:val="005B4147"/>
    <w:rsid w:val="005B44C2"/>
    <w:rsid w:val="005B44CA"/>
    <w:rsid w:val="005C036E"/>
    <w:rsid w:val="005C7B1D"/>
    <w:rsid w:val="005D3605"/>
    <w:rsid w:val="005E606F"/>
    <w:rsid w:val="005F6F14"/>
    <w:rsid w:val="00604E8C"/>
    <w:rsid w:val="00604F38"/>
    <w:rsid w:val="0061618B"/>
    <w:rsid w:val="006209CC"/>
    <w:rsid w:val="00622710"/>
    <w:rsid w:val="006332F3"/>
    <w:rsid w:val="00640AE7"/>
    <w:rsid w:val="006417AB"/>
    <w:rsid w:val="006453DC"/>
    <w:rsid w:val="00650974"/>
    <w:rsid w:val="006531FB"/>
    <w:rsid w:val="0065351B"/>
    <w:rsid w:val="00655EA9"/>
    <w:rsid w:val="00663439"/>
    <w:rsid w:val="00674EE8"/>
    <w:rsid w:val="00683908"/>
    <w:rsid w:val="00690F6A"/>
    <w:rsid w:val="00690FD5"/>
    <w:rsid w:val="006931A6"/>
    <w:rsid w:val="006968BF"/>
    <w:rsid w:val="006A5DEE"/>
    <w:rsid w:val="006B307E"/>
    <w:rsid w:val="006C297F"/>
    <w:rsid w:val="006C49FF"/>
    <w:rsid w:val="006D1A84"/>
    <w:rsid w:val="006F637D"/>
    <w:rsid w:val="007069A8"/>
    <w:rsid w:val="00713BFF"/>
    <w:rsid w:val="00720DE0"/>
    <w:rsid w:val="007235A9"/>
    <w:rsid w:val="00726CE0"/>
    <w:rsid w:val="0072720D"/>
    <w:rsid w:val="00734FFF"/>
    <w:rsid w:val="007376A3"/>
    <w:rsid w:val="00752011"/>
    <w:rsid w:val="00752715"/>
    <w:rsid w:val="0076379B"/>
    <w:rsid w:val="00764B0E"/>
    <w:rsid w:val="00770455"/>
    <w:rsid w:val="00775E8B"/>
    <w:rsid w:val="00787585"/>
    <w:rsid w:val="00796383"/>
    <w:rsid w:val="00797EAD"/>
    <w:rsid w:val="007A0F3E"/>
    <w:rsid w:val="007A4558"/>
    <w:rsid w:val="007A57AC"/>
    <w:rsid w:val="007A5AD2"/>
    <w:rsid w:val="007A6720"/>
    <w:rsid w:val="007B2172"/>
    <w:rsid w:val="007C0629"/>
    <w:rsid w:val="007C6968"/>
    <w:rsid w:val="007E19E9"/>
    <w:rsid w:val="007E2532"/>
    <w:rsid w:val="007E3A9C"/>
    <w:rsid w:val="007F1FA0"/>
    <w:rsid w:val="007F3C50"/>
    <w:rsid w:val="007F441B"/>
    <w:rsid w:val="007F789A"/>
    <w:rsid w:val="00803307"/>
    <w:rsid w:val="008038CC"/>
    <w:rsid w:val="00807486"/>
    <w:rsid w:val="0083021E"/>
    <w:rsid w:val="008314CC"/>
    <w:rsid w:val="00834A0B"/>
    <w:rsid w:val="00835DF1"/>
    <w:rsid w:val="0083778F"/>
    <w:rsid w:val="00837DC8"/>
    <w:rsid w:val="0084016C"/>
    <w:rsid w:val="008415E8"/>
    <w:rsid w:val="00841CF1"/>
    <w:rsid w:val="00843737"/>
    <w:rsid w:val="00847E80"/>
    <w:rsid w:val="00863020"/>
    <w:rsid w:val="00864922"/>
    <w:rsid w:val="008702E2"/>
    <w:rsid w:val="00877E2D"/>
    <w:rsid w:val="00882E25"/>
    <w:rsid w:val="008844CA"/>
    <w:rsid w:val="00886AA4"/>
    <w:rsid w:val="00890849"/>
    <w:rsid w:val="00891EB4"/>
    <w:rsid w:val="008B0D82"/>
    <w:rsid w:val="008B3CC2"/>
    <w:rsid w:val="008C38AF"/>
    <w:rsid w:val="008D1AE3"/>
    <w:rsid w:val="008D2374"/>
    <w:rsid w:val="008D65DE"/>
    <w:rsid w:val="008E20C0"/>
    <w:rsid w:val="008E2966"/>
    <w:rsid w:val="008E4F28"/>
    <w:rsid w:val="008E7E5F"/>
    <w:rsid w:val="008F0FC8"/>
    <w:rsid w:val="008F4F58"/>
    <w:rsid w:val="008F50DD"/>
    <w:rsid w:val="008F5DE5"/>
    <w:rsid w:val="009103DF"/>
    <w:rsid w:val="00911D5A"/>
    <w:rsid w:val="00927104"/>
    <w:rsid w:val="00930DFD"/>
    <w:rsid w:val="0094098B"/>
    <w:rsid w:val="00946129"/>
    <w:rsid w:val="00961763"/>
    <w:rsid w:val="00963BF3"/>
    <w:rsid w:val="00970CA4"/>
    <w:rsid w:val="00981DC2"/>
    <w:rsid w:val="00982454"/>
    <w:rsid w:val="00983057"/>
    <w:rsid w:val="00992C70"/>
    <w:rsid w:val="009A252B"/>
    <w:rsid w:val="009A276D"/>
    <w:rsid w:val="009B25DA"/>
    <w:rsid w:val="009B5F75"/>
    <w:rsid w:val="009B6DED"/>
    <w:rsid w:val="009C30E5"/>
    <w:rsid w:val="009C440D"/>
    <w:rsid w:val="009D1AF3"/>
    <w:rsid w:val="009D2C00"/>
    <w:rsid w:val="009E1CCC"/>
    <w:rsid w:val="009E4417"/>
    <w:rsid w:val="009E4E5B"/>
    <w:rsid w:val="009E6048"/>
    <w:rsid w:val="009E699B"/>
    <w:rsid w:val="009F20BB"/>
    <w:rsid w:val="009F2254"/>
    <w:rsid w:val="009F5AAE"/>
    <w:rsid w:val="009F66A3"/>
    <w:rsid w:val="00A1416C"/>
    <w:rsid w:val="00A37F0C"/>
    <w:rsid w:val="00A421A5"/>
    <w:rsid w:val="00A4429B"/>
    <w:rsid w:val="00A4700C"/>
    <w:rsid w:val="00A479F3"/>
    <w:rsid w:val="00A50FBD"/>
    <w:rsid w:val="00A61F5F"/>
    <w:rsid w:val="00A623D8"/>
    <w:rsid w:val="00A66AA7"/>
    <w:rsid w:val="00A743DA"/>
    <w:rsid w:val="00A8189D"/>
    <w:rsid w:val="00A95982"/>
    <w:rsid w:val="00A95E5A"/>
    <w:rsid w:val="00A9607B"/>
    <w:rsid w:val="00AA5201"/>
    <w:rsid w:val="00AA552F"/>
    <w:rsid w:val="00AB1032"/>
    <w:rsid w:val="00B156BD"/>
    <w:rsid w:val="00B234E4"/>
    <w:rsid w:val="00B32F44"/>
    <w:rsid w:val="00B46BC5"/>
    <w:rsid w:val="00B47B40"/>
    <w:rsid w:val="00B55211"/>
    <w:rsid w:val="00B609FB"/>
    <w:rsid w:val="00B61ADB"/>
    <w:rsid w:val="00B63BE6"/>
    <w:rsid w:val="00B63CBE"/>
    <w:rsid w:val="00B64CB3"/>
    <w:rsid w:val="00B67C8B"/>
    <w:rsid w:val="00B70DE4"/>
    <w:rsid w:val="00B76C80"/>
    <w:rsid w:val="00B8338E"/>
    <w:rsid w:val="00B85471"/>
    <w:rsid w:val="00B93C8E"/>
    <w:rsid w:val="00B97BE8"/>
    <w:rsid w:val="00BB19B3"/>
    <w:rsid w:val="00BC0E3F"/>
    <w:rsid w:val="00BC38E5"/>
    <w:rsid w:val="00BD0386"/>
    <w:rsid w:val="00BD21BA"/>
    <w:rsid w:val="00BD7EA7"/>
    <w:rsid w:val="00BE2BBE"/>
    <w:rsid w:val="00BF0AB7"/>
    <w:rsid w:val="00C00D4F"/>
    <w:rsid w:val="00C03175"/>
    <w:rsid w:val="00C1131E"/>
    <w:rsid w:val="00C15E68"/>
    <w:rsid w:val="00C27AC3"/>
    <w:rsid w:val="00C3699C"/>
    <w:rsid w:val="00C4244C"/>
    <w:rsid w:val="00C5368B"/>
    <w:rsid w:val="00C57794"/>
    <w:rsid w:val="00C60074"/>
    <w:rsid w:val="00C70818"/>
    <w:rsid w:val="00C70B9E"/>
    <w:rsid w:val="00C84389"/>
    <w:rsid w:val="00C86B4E"/>
    <w:rsid w:val="00C93742"/>
    <w:rsid w:val="00C938B5"/>
    <w:rsid w:val="00CA3F34"/>
    <w:rsid w:val="00CA5E67"/>
    <w:rsid w:val="00CA76D9"/>
    <w:rsid w:val="00CB016C"/>
    <w:rsid w:val="00CB15D7"/>
    <w:rsid w:val="00CB57DE"/>
    <w:rsid w:val="00CC325C"/>
    <w:rsid w:val="00CD0358"/>
    <w:rsid w:val="00CE346F"/>
    <w:rsid w:val="00CE3889"/>
    <w:rsid w:val="00CF3E37"/>
    <w:rsid w:val="00CF5E50"/>
    <w:rsid w:val="00D0346E"/>
    <w:rsid w:val="00D10E2C"/>
    <w:rsid w:val="00D11E4B"/>
    <w:rsid w:val="00D12AD2"/>
    <w:rsid w:val="00D16DAA"/>
    <w:rsid w:val="00D224BF"/>
    <w:rsid w:val="00D30FB4"/>
    <w:rsid w:val="00D3189F"/>
    <w:rsid w:val="00D31E5B"/>
    <w:rsid w:val="00D4214A"/>
    <w:rsid w:val="00D439D2"/>
    <w:rsid w:val="00D47F96"/>
    <w:rsid w:val="00D5517F"/>
    <w:rsid w:val="00D63D0F"/>
    <w:rsid w:val="00D656A2"/>
    <w:rsid w:val="00D76587"/>
    <w:rsid w:val="00D841AE"/>
    <w:rsid w:val="00D84A74"/>
    <w:rsid w:val="00D867A1"/>
    <w:rsid w:val="00D9460D"/>
    <w:rsid w:val="00D9494D"/>
    <w:rsid w:val="00D96677"/>
    <w:rsid w:val="00DB08AF"/>
    <w:rsid w:val="00DB577C"/>
    <w:rsid w:val="00DB5E54"/>
    <w:rsid w:val="00DB77C7"/>
    <w:rsid w:val="00DC4B45"/>
    <w:rsid w:val="00DE0381"/>
    <w:rsid w:val="00DE07EE"/>
    <w:rsid w:val="00DE2011"/>
    <w:rsid w:val="00DF60EA"/>
    <w:rsid w:val="00E072D0"/>
    <w:rsid w:val="00E12344"/>
    <w:rsid w:val="00E155FC"/>
    <w:rsid w:val="00E156E6"/>
    <w:rsid w:val="00E15B0C"/>
    <w:rsid w:val="00E211A5"/>
    <w:rsid w:val="00E36976"/>
    <w:rsid w:val="00E465A4"/>
    <w:rsid w:val="00E47FEC"/>
    <w:rsid w:val="00E519F4"/>
    <w:rsid w:val="00E52A29"/>
    <w:rsid w:val="00E53927"/>
    <w:rsid w:val="00E62D3E"/>
    <w:rsid w:val="00E72BC8"/>
    <w:rsid w:val="00E74B0F"/>
    <w:rsid w:val="00E846E3"/>
    <w:rsid w:val="00E90F8C"/>
    <w:rsid w:val="00E925B6"/>
    <w:rsid w:val="00E948BA"/>
    <w:rsid w:val="00EA0230"/>
    <w:rsid w:val="00EB200F"/>
    <w:rsid w:val="00EB2172"/>
    <w:rsid w:val="00EB230E"/>
    <w:rsid w:val="00EB694E"/>
    <w:rsid w:val="00EC5FEE"/>
    <w:rsid w:val="00ED2E62"/>
    <w:rsid w:val="00ED6200"/>
    <w:rsid w:val="00EE5725"/>
    <w:rsid w:val="00EF44A9"/>
    <w:rsid w:val="00EF645A"/>
    <w:rsid w:val="00F03654"/>
    <w:rsid w:val="00F2566A"/>
    <w:rsid w:val="00F25C2A"/>
    <w:rsid w:val="00F26E19"/>
    <w:rsid w:val="00F34F58"/>
    <w:rsid w:val="00F37182"/>
    <w:rsid w:val="00F4462C"/>
    <w:rsid w:val="00F52BD9"/>
    <w:rsid w:val="00F55090"/>
    <w:rsid w:val="00F61E94"/>
    <w:rsid w:val="00F62111"/>
    <w:rsid w:val="00F65424"/>
    <w:rsid w:val="00F743AB"/>
    <w:rsid w:val="00F77C95"/>
    <w:rsid w:val="00FA07E0"/>
    <w:rsid w:val="00FA275F"/>
    <w:rsid w:val="00FA2B70"/>
    <w:rsid w:val="00FB13E2"/>
    <w:rsid w:val="00FB519B"/>
    <w:rsid w:val="00FC038B"/>
    <w:rsid w:val="00FC76ED"/>
    <w:rsid w:val="00FD32D8"/>
    <w:rsid w:val="00FE1D2B"/>
    <w:rsid w:val="00FE3B58"/>
    <w:rsid w:val="00FE3D7F"/>
    <w:rsid w:val="00FE5DC9"/>
    <w:rsid w:val="00FF5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4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4A9"/>
    <w:rPr>
      <w:rFonts w:ascii="Tahoma" w:hAnsi="Tahoma" w:cs="Tahoma"/>
      <w:sz w:val="16"/>
      <w:szCs w:val="16"/>
    </w:rPr>
  </w:style>
  <w:style w:type="character" w:styleId="Hyperlink">
    <w:name w:val="Hyperlink"/>
    <w:basedOn w:val="DefaultParagraphFont"/>
    <w:uiPriority w:val="99"/>
    <w:unhideWhenUsed/>
    <w:rsid w:val="00EF44A9"/>
    <w:rPr>
      <w:color w:val="0000FF"/>
      <w:u w:val="single"/>
    </w:rPr>
  </w:style>
  <w:style w:type="paragraph" w:customStyle="1" w:styleId="Default">
    <w:name w:val="Default"/>
    <w:basedOn w:val="Normal"/>
    <w:rsid w:val="00EF44A9"/>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EF44A9"/>
    <w:rPr>
      <w:color w:val="800080" w:themeColor="followedHyperlink"/>
      <w:u w:val="single"/>
    </w:rPr>
  </w:style>
  <w:style w:type="character" w:styleId="Strong">
    <w:name w:val="Strong"/>
    <w:basedOn w:val="DefaultParagraphFont"/>
    <w:uiPriority w:val="22"/>
    <w:qFormat/>
    <w:rsid w:val="00432D4F"/>
    <w:rPr>
      <w:b/>
      <w:bCs/>
    </w:rPr>
  </w:style>
  <w:style w:type="paragraph" w:styleId="ListParagraph">
    <w:name w:val="List Paragraph"/>
    <w:basedOn w:val="Normal"/>
    <w:uiPriority w:val="34"/>
    <w:qFormat/>
    <w:rsid w:val="00461018"/>
    <w:pPr>
      <w:spacing w:after="0" w:line="240" w:lineRule="auto"/>
      <w:ind w:left="720"/>
    </w:pPr>
    <w:rPr>
      <w:rFonts w:ascii="Calibri" w:hAnsi="Calibri" w:cs="Calibri"/>
    </w:rPr>
  </w:style>
  <w:style w:type="paragraph" w:styleId="NormalWeb">
    <w:name w:val="Normal (Web)"/>
    <w:basedOn w:val="Normal"/>
    <w:uiPriority w:val="99"/>
    <w:unhideWhenUsed/>
    <w:rsid w:val="00DB77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4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4A9"/>
    <w:rPr>
      <w:rFonts w:ascii="Tahoma" w:hAnsi="Tahoma" w:cs="Tahoma"/>
      <w:sz w:val="16"/>
      <w:szCs w:val="16"/>
    </w:rPr>
  </w:style>
  <w:style w:type="character" w:styleId="Hyperlink">
    <w:name w:val="Hyperlink"/>
    <w:basedOn w:val="DefaultParagraphFont"/>
    <w:uiPriority w:val="99"/>
    <w:unhideWhenUsed/>
    <w:rsid w:val="00EF44A9"/>
    <w:rPr>
      <w:color w:val="0000FF"/>
      <w:u w:val="single"/>
    </w:rPr>
  </w:style>
  <w:style w:type="paragraph" w:customStyle="1" w:styleId="Default">
    <w:name w:val="Default"/>
    <w:basedOn w:val="Normal"/>
    <w:rsid w:val="00EF44A9"/>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EF44A9"/>
    <w:rPr>
      <w:color w:val="800080" w:themeColor="followedHyperlink"/>
      <w:u w:val="single"/>
    </w:rPr>
  </w:style>
  <w:style w:type="character" w:styleId="Strong">
    <w:name w:val="Strong"/>
    <w:basedOn w:val="DefaultParagraphFont"/>
    <w:uiPriority w:val="22"/>
    <w:qFormat/>
    <w:rsid w:val="00432D4F"/>
    <w:rPr>
      <w:b/>
      <w:bCs/>
    </w:rPr>
  </w:style>
  <w:style w:type="paragraph" w:styleId="ListParagraph">
    <w:name w:val="List Paragraph"/>
    <w:basedOn w:val="Normal"/>
    <w:qFormat/>
    <w:rsid w:val="00461018"/>
    <w:pPr>
      <w:spacing w:after="0" w:line="240" w:lineRule="auto"/>
      <w:ind w:left="720"/>
    </w:pPr>
    <w:rPr>
      <w:rFonts w:ascii="Calibri" w:hAnsi="Calibri" w:cs="Calibri"/>
    </w:rPr>
  </w:style>
  <w:style w:type="paragraph" w:styleId="NormalWeb">
    <w:name w:val="Normal (Web)"/>
    <w:basedOn w:val="Normal"/>
    <w:uiPriority w:val="99"/>
    <w:unhideWhenUsed/>
    <w:rsid w:val="00DB77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424">
      <w:bodyDiv w:val="1"/>
      <w:marLeft w:val="0"/>
      <w:marRight w:val="0"/>
      <w:marTop w:val="0"/>
      <w:marBottom w:val="0"/>
      <w:divBdr>
        <w:top w:val="none" w:sz="0" w:space="0" w:color="auto"/>
        <w:left w:val="none" w:sz="0" w:space="0" w:color="auto"/>
        <w:bottom w:val="none" w:sz="0" w:space="0" w:color="auto"/>
        <w:right w:val="none" w:sz="0" w:space="0" w:color="auto"/>
      </w:divBdr>
    </w:div>
    <w:div w:id="74480295">
      <w:bodyDiv w:val="1"/>
      <w:marLeft w:val="0"/>
      <w:marRight w:val="0"/>
      <w:marTop w:val="0"/>
      <w:marBottom w:val="0"/>
      <w:divBdr>
        <w:top w:val="none" w:sz="0" w:space="0" w:color="auto"/>
        <w:left w:val="none" w:sz="0" w:space="0" w:color="auto"/>
        <w:bottom w:val="none" w:sz="0" w:space="0" w:color="auto"/>
        <w:right w:val="none" w:sz="0" w:space="0" w:color="auto"/>
      </w:divBdr>
    </w:div>
    <w:div w:id="244918099">
      <w:bodyDiv w:val="1"/>
      <w:marLeft w:val="0"/>
      <w:marRight w:val="0"/>
      <w:marTop w:val="0"/>
      <w:marBottom w:val="0"/>
      <w:divBdr>
        <w:top w:val="none" w:sz="0" w:space="0" w:color="auto"/>
        <w:left w:val="none" w:sz="0" w:space="0" w:color="auto"/>
        <w:bottom w:val="none" w:sz="0" w:space="0" w:color="auto"/>
        <w:right w:val="none" w:sz="0" w:space="0" w:color="auto"/>
      </w:divBdr>
    </w:div>
    <w:div w:id="422649701">
      <w:bodyDiv w:val="1"/>
      <w:marLeft w:val="0"/>
      <w:marRight w:val="0"/>
      <w:marTop w:val="0"/>
      <w:marBottom w:val="0"/>
      <w:divBdr>
        <w:top w:val="none" w:sz="0" w:space="0" w:color="auto"/>
        <w:left w:val="none" w:sz="0" w:space="0" w:color="auto"/>
        <w:bottom w:val="none" w:sz="0" w:space="0" w:color="auto"/>
        <w:right w:val="none" w:sz="0" w:space="0" w:color="auto"/>
      </w:divBdr>
    </w:div>
    <w:div w:id="467624947">
      <w:bodyDiv w:val="1"/>
      <w:marLeft w:val="0"/>
      <w:marRight w:val="0"/>
      <w:marTop w:val="0"/>
      <w:marBottom w:val="0"/>
      <w:divBdr>
        <w:top w:val="none" w:sz="0" w:space="0" w:color="auto"/>
        <w:left w:val="none" w:sz="0" w:space="0" w:color="auto"/>
        <w:bottom w:val="none" w:sz="0" w:space="0" w:color="auto"/>
        <w:right w:val="none" w:sz="0" w:space="0" w:color="auto"/>
      </w:divBdr>
    </w:div>
    <w:div w:id="578491158">
      <w:bodyDiv w:val="1"/>
      <w:marLeft w:val="0"/>
      <w:marRight w:val="0"/>
      <w:marTop w:val="0"/>
      <w:marBottom w:val="0"/>
      <w:divBdr>
        <w:top w:val="none" w:sz="0" w:space="0" w:color="auto"/>
        <w:left w:val="none" w:sz="0" w:space="0" w:color="auto"/>
        <w:bottom w:val="none" w:sz="0" w:space="0" w:color="auto"/>
        <w:right w:val="none" w:sz="0" w:space="0" w:color="auto"/>
      </w:divBdr>
    </w:div>
    <w:div w:id="598833036">
      <w:bodyDiv w:val="1"/>
      <w:marLeft w:val="0"/>
      <w:marRight w:val="0"/>
      <w:marTop w:val="0"/>
      <w:marBottom w:val="0"/>
      <w:divBdr>
        <w:top w:val="none" w:sz="0" w:space="0" w:color="auto"/>
        <w:left w:val="none" w:sz="0" w:space="0" w:color="auto"/>
        <w:bottom w:val="none" w:sz="0" w:space="0" w:color="auto"/>
        <w:right w:val="none" w:sz="0" w:space="0" w:color="auto"/>
      </w:divBdr>
    </w:div>
    <w:div w:id="604197396">
      <w:bodyDiv w:val="1"/>
      <w:marLeft w:val="0"/>
      <w:marRight w:val="0"/>
      <w:marTop w:val="0"/>
      <w:marBottom w:val="0"/>
      <w:divBdr>
        <w:top w:val="none" w:sz="0" w:space="0" w:color="auto"/>
        <w:left w:val="none" w:sz="0" w:space="0" w:color="auto"/>
        <w:bottom w:val="none" w:sz="0" w:space="0" w:color="auto"/>
        <w:right w:val="none" w:sz="0" w:space="0" w:color="auto"/>
      </w:divBdr>
    </w:div>
    <w:div w:id="639186756">
      <w:bodyDiv w:val="1"/>
      <w:marLeft w:val="0"/>
      <w:marRight w:val="0"/>
      <w:marTop w:val="0"/>
      <w:marBottom w:val="0"/>
      <w:divBdr>
        <w:top w:val="none" w:sz="0" w:space="0" w:color="auto"/>
        <w:left w:val="none" w:sz="0" w:space="0" w:color="auto"/>
        <w:bottom w:val="none" w:sz="0" w:space="0" w:color="auto"/>
        <w:right w:val="none" w:sz="0" w:space="0" w:color="auto"/>
      </w:divBdr>
    </w:div>
    <w:div w:id="686635850">
      <w:bodyDiv w:val="1"/>
      <w:marLeft w:val="0"/>
      <w:marRight w:val="0"/>
      <w:marTop w:val="0"/>
      <w:marBottom w:val="0"/>
      <w:divBdr>
        <w:top w:val="none" w:sz="0" w:space="0" w:color="auto"/>
        <w:left w:val="none" w:sz="0" w:space="0" w:color="auto"/>
        <w:bottom w:val="none" w:sz="0" w:space="0" w:color="auto"/>
        <w:right w:val="none" w:sz="0" w:space="0" w:color="auto"/>
      </w:divBdr>
    </w:div>
    <w:div w:id="795949202">
      <w:bodyDiv w:val="1"/>
      <w:marLeft w:val="0"/>
      <w:marRight w:val="0"/>
      <w:marTop w:val="0"/>
      <w:marBottom w:val="0"/>
      <w:divBdr>
        <w:top w:val="none" w:sz="0" w:space="0" w:color="auto"/>
        <w:left w:val="none" w:sz="0" w:space="0" w:color="auto"/>
        <w:bottom w:val="none" w:sz="0" w:space="0" w:color="auto"/>
        <w:right w:val="none" w:sz="0" w:space="0" w:color="auto"/>
      </w:divBdr>
    </w:div>
    <w:div w:id="797724828">
      <w:bodyDiv w:val="1"/>
      <w:marLeft w:val="0"/>
      <w:marRight w:val="0"/>
      <w:marTop w:val="0"/>
      <w:marBottom w:val="0"/>
      <w:divBdr>
        <w:top w:val="none" w:sz="0" w:space="0" w:color="auto"/>
        <w:left w:val="none" w:sz="0" w:space="0" w:color="auto"/>
        <w:bottom w:val="none" w:sz="0" w:space="0" w:color="auto"/>
        <w:right w:val="none" w:sz="0" w:space="0" w:color="auto"/>
      </w:divBdr>
    </w:div>
    <w:div w:id="935790493">
      <w:bodyDiv w:val="1"/>
      <w:marLeft w:val="0"/>
      <w:marRight w:val="0"/>
      <w:marTop w:val="0"/>
      <w:marBottom w:val="0"/>
      <w:divBdr>
        <w:top w:val="none" w:sz="0" w:space="0" w:color="auto"/>
        <w:left w:val="none" w:sz="0" w:space="0" w:color="auto"/>
        <w:bottom w:val="none" w:sz="0" w:space="0" w:color="auto"/>
        <w:right w:val="none" w:sz="0" w:space="0" w:color="auto"/>
      </w:divBdr>
    </w:div>
    <w:div w:id="998729250">
      <w:bodyDiv w:val="1"/>
      <w:marLeft w:val="0"/>
      <w:marRight w:val="0"/>
      <w:marTop w:val="0"/>
      <w:marBottom w:val="0"/>
      <w:divBdr>
        <w:top w:val="none" w:sz="0" w:space="0" w:color="auto"/>
        <w:left w:val="none" w:sz="0" w:space="0" w:color="auto"/>
        <w:bottom w:val="none" w:sz="0" w:space="0" w:color="auto"/>
        <w:right w:val="none" w:sz="0" w:space="0" w:color="auto"/>
      </w:divBdr>
    </w:div>
    <w:div w:id="1050836925">
      <w:bodyDiv w:val="1"/>
      <w:marLeft w:val="0"/>
      <w:marRight w:val="0"/>
      <w:marTop w:val="0"/>
      <w:marBottom w:val="0"/>
      <w:divBdr>
        <w:top w:val="none" w:sz="0" w:space="0" w:color="auto"/>
        <w:left w:val="none" w:sz="0" w:space="0" w:color="auto"/>
        <w:bottom w:val="none" w:sz="0" w:space="0" w:color="auto"/>
        <w:right w:val="none" w:sz="0" w:space="0" w:color="auto"/>
      </w:divBdr>
    </w:div>
    <w:div w:id="1089932471">
      <w:bodyDiv w:val="1"/>
      <w:marLeft w:val="0"/>
      <w:marRight w:val="0"/>
      <w:marTop w:val="0"/>
      <w:marBottom w:val="0"/>
      <w:divBdr>
        <w:top w:val="none" w:sz="0" w:space="0" w:color="auto"/>
        <w:left w:val="none" w:sz="0" w:space="0" w:color="auto"/>
        <w:bottom w:val="none" w:sz="0" w:space="0" w:color="auto"/>
        <w:right w:val="none" w:sz="0" w:space="0" w:color="auto"/>
      </w:divBdr>
    </w:div>
    <w:div w:id="1151823617">
      <w:bodyDiv w:val="1"/>
      <w:marLeft w:val="0"/>
      <w:marRight w:val="0"/>
      <w:marTop w:val="0"/>
      <w:marBottom w:val="0"/>
      <w:divBdr>
        <w:top w:val="none" w:sz="0" w:space="0" w:color="auto"/>
        <w:left w:val="none" w:sz="0" w:space="0" w:color="auto"/>
        <w:bottom w:val="none" w:sz="0" w:space="0" w:color="auto"/>
        <w:right w:val="none" w:sz="0" w:space="0" w:color="auto"/>
      </w:divBdr>
    </w:div>
    <w:div w:id="1159729455">
      <w:bodyDiv w:val="1"/>
      <w:marLeft w:val="0"/>
      <w:marRight w:val="0"/>
      <w:marTop w:val="0"/>
      <w:marBottom w:val="0"/>
      <w:divBdr>
        <w:top w:val="none" w:sz="0" w:space="0" w:color="auto"/>
        <w:left w:val="none" w:sz="0" w:space="0" w:color="auto"/>
        <w:bottom w:val="none" w:sz="0" w:space="0" w:color="auto"/>
        <w:right w:val="none" w:sz="0" w:space="0" w:color="auto"/>
      </w:divBdr>
    </w:div>
    <w:div w:id="1264418487">
      <w:bodyDiv w:val="1"/>
      <w:marLeft w:val="0"/>
      <w:marRight w:val="0"/>
      <w:marTop w:val="0"/>
      <w:marBottom w:val="0"/>
      <w:divBdr>
        <w:top w:val="none" w:sz="0" w:space="0" w:color="auto"/>
        <w:left w:val="none" w:sz="0" w:space="0" w:color="auto"/>
        <w:bottom w:val="none" w:sz="0" w:space="0" w:color="auto"/>
        <w:right w:val="none" w:sz="0" w:space="0" w:color="auto"/>
      </w:divBdr>
    </w:div>
    <w:div w:id="1385569284">
      <w:bodyDiv w:val="1"/>
      <w:marLeft w:val="0"/>
      <w:marRight w:val="0"/>
      <w:marTop w:val="0"/>
      <w:marBottom w:val="0"/>
      <w:divBdr>
        <w:top w:val="none" w:sz="0" w:space="0" w:color="auto"/>
        <w:left w:val="none" w:sz="0" w:space="0" w:color="auto"/>
        <w:bottom w:val="none" w:sz="0" w:space="0" w:color="auto"/>
        <w:right w:val="none" w:sz="0" w:space="0" w:color="auto"/>
      </w:divBdr>
    </w:div>
    <w:div w:id="1444419019">
      <w:bodyDiv w:val="1"/>
      <w:marLeft w:val="0"/>
      <w:marRight w:val="0"/>
      <w:marTop w:val="0"/>
      <w:marBottom w:val="0"/>
      <w:divBdr>
        <w:top w:val="none" w:sz="0" w:space="0" w:color="auto"/>
        <w:left w:val="none" w:sz="0" w:space="0" w:color="auto"/>
        <w:bottom w:val="none" w:sz="0" w:space="0" w:color="auto"/>
        <w:right w:val="none" w:sz="0" w:space="0" w:color="auto"/>
      </w:divBdr>
    </w:div>
    <w:div w:id="1469012280">
      <w:bodyDiv w:val="1"/>
      <w:marLeft w:val="0"/>
      <w:marRight w:val="0"/>
      <w:marTop w:val="0"/>
      <w:marBottom w:val="0"/>
      <w:divBdr>
        <w:top w:val="none" w:sz="0" w:space="0" w:color="auto"/>
        <w:left w:val="none" w:sz="0" w:space="0" w:color="auto"/>
        <w:bottom w:val="none" w:sz="0" w:space="0" w:color="auto"/>
        <w:right w:val="none" w:sz="0" w:space="0" w:color="auto"/>
      </w:divBdr>
    </w:div>
    <w:div w:id="1497723910">
      <w:bodyDiv w:val="1"/>
      <w:marLeft w:val="0"/>
      <w:marRight w:val="0"/>
      <w:marTop w:val="0"/>
      <w:marBottom w:val="0"/>
      <w:divBdr>
        <w:top w:val="none" w:sz="0" w:space="0" w:color="auto"/>
        <w:left w:val="none" w:sz="0" w:space="0" w:color="auto"/>
        <w:bottom w:val="none" w:sz="0" w:space="0" w:color="auto"/>
        <w:right w:val="none" w:sz="0" w:space="0" w:color="auto"/>
      </w:divBdr>
    </w:div>
    <w:div w:id="1523129019">
      <w:bodyDiv w:val="1"/>
      <w:marLeft w:val="0"/>
      <w:marRight w:val="0"/>
      <w:marTop w:val="0"/>
      <w:marBottom w:val="0"/>
      <w:divBdr>
        <w:top w:val="none" w:sz="0" w:space="0" w:color="auto"/>
        <w:left w:val="none" w:sz="0" w:space="0" w:color="auto"/>
        <w:bottom w:val="none" w:sz="0" w:space="0" w:color="auto"/>
        <w:right w:val="none" w:sz="0" w:space="0" w:color="auto"/>
      </w:divBdr>
    </w:div>
    <w:div w:id="1728529557">
      <w:bodyDiv w:val="1"/>
      <w:marLeft w:val="0"/>
      <w:marRight w:val="0"/>
      <w:marTop w:val="0"/>
      <w:marBottom w:val="0"/>
      <w:divBdr>
        <w:top w:val="none" w:sz="0" w:space="0" w:color="auto"/>
        <w:left w:val="none" w:sz="0" w:space="0" w:color="auto"/>
        <w:bottom w:val="none" w:sz="0" w:space="0" w:color="auto"/>
        <w:right w:val="none" w:sz="0" w:space="0" w:color="auto"/>
      </w:divBdr>
    </w:div>
    <w:div w:id="1729643843">
      <w:bodyDiv w:val="1"/>
      <w:marLeft w:val="0"/>
      <w:marRight w:val="0"/>
      <w:marTop w:val="0"/>
      <w:marBottom w:val="0"/>
      <w:divBdr>
        <w:top w:val="none" w:sz="0" w:space="0" w:color="auto"/>
        <w:left w:val="none" w:sz="0" w:space="0" w:color="auto"/>
        <w:bottom w:val="none" w:sz="0" w:space="0" w:color="auto"/>
        <w:right w:val="none" w:sz="0" w:space="0" w:color="auto"/>
      </w:divBdr>
    </w:div>
    <w:div w:id="1745107775">
      <w:bodyDiv w:val="1"/>
      <w:marLeft w:val="0"/>
      <w:marRight w:val="0"/>
      <w:marTop w:val="0"/>
      <w:marBottom w:val="0"/>
      <w:divBdr>
        <w:top w:val="none" w:sz="0" w:space="0" w:color="auto"/>
        <w:left w:val="none" w:sz="0" w:space="0" w:color="auto"/>
        <w:bottom w:val="none" w:sz="0" w:space="0" w:color="auto"/>
        <w:right w:val="none" w:sz="0" w:space="0" w:color="auto"/>
      </w:divBdr>
    </w:div>
    <w:div w:id="1834685443">
      <w:bodyDiv w:val="1"/>
      <w:marLeft w:val="0"/>
      <w:marRight w:val="0"/>
      <w:marTop w:val="0"/>
      <w:marBottom w:val="0"/>
      <w:divBdr>
        <w:top w:val="none" w:sz="0" w:space="0" w:color="auto"/>
        <w:left w:val="none" w:sz="0" w:space="0" w:color="auto"/>
        <w:bottom w:val="none" w:sz="0" w:space="0" w:color="auto"/>
        <w:right w:val="none" w:sz="0" w:space="0" w:color="auto"/>
      </w:divBdr>
    </w:div>
    <w:div w:id="1885361548">
      <w:bodyDiv w:val="1"/>
      <w:marLeft w:val="0"/>
      <w:marRight w:val="0"/>
      <w:marTop w:val="0"/>
      <w:marBottom w:val="0"/>
      <w:divBdr>
        <w:top w:val="none" w:sz="0" w:space="0" w:color="auto"/>
        <w:left w:val="none" w:sz="0" w:space="0" w:color="auto"/>
        <w:bottom w:val="none" w:sz="0" w:space="0" w:color="auto"/>
        <w:right w:val="none" w:sz="0" w:space="0" w:color="auto"/>
      </w:divBdr>
    </w:div>
    <w:div w:id="1909534457">
      <w:bodyDiv w:val="1"/>
      <w:marLeft w:val="0"/>
      <w:marRight w:val="0"/>
      <w:marTop w:val="0"/>
      <w:marBottom w:val="0"/>
      <w:divBdr>
        <w:top w:val="none" w:sz="0" w:space="0" w:color="auto"/>
        <w:left w:val="none" w:sz="0" w:space="0" w:color="auto"/>
        <w:bottom w:val="none" w:sz="0" w:space="0" w:color="auto"/>
        <w:right w:val="none" w:sz="0" w:space="0" w:color="auto"/>
      </w:divBdr>
    </w:div>
    <w:div w:id="1944609185">
      <w:bodyDiv w:val="1"/>
      <w:marLeft w:val="0"/>
      <w:marRight w:val="0"/>
      <w:marTop w:val="0"/>
      <w:marBottom w:val="0"/>
      <w:divBdr>
        <w:top w:val="none" w:sz="0" w:space="0" w:color="auto"/>
        <w:left w:val="none" w:sz="0" w:space="0" w:color="auto"/>
        <w:bottom w:val="none" w:sz="0" w:space="0" w:color="auto"/>
        <w:right w:val="none" w:sz="0" w:space="0" w:color="auto"/>
      </w:divBdr>
    </w:div>
    <w:div w:id="1961451366">
      <w:bodyDiv w:val="1"/>
      <w:marLeft w:val="0"/>
      <w:marRight w:val="0"/>
      <w:marTop w:val="0"/>
      <w:marBottom w:val="0"/>
      <w:divBdr>
        <w:top w:val="none" w:sz="0" w:space="0" w:color="auto"/>
        <w:left w:val="none" w:sz="0" w:space="0" w:color="auto"/>
        <w:bottom w:val="none" w:sz="0" w:space="0" w:color="auto"/>
        <w:right w:val="none" w:sz="0" w:space="0" w:color="auto"/>
      </w:divBdr>
    </w:div>
    <w:div w:id="198904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ncerresearchuk.org/" TargetMode="External"/><Relationship Id="rId18" Type="http://schemas.openxmlformats.org/officeDocument/2006/relationships/hyperlink" Target="http://www.eastmidlandsnetball.co.uk/open-tournament.html" TargetMode="External"/><Relationship Id="rId26" Type="http://schemas.openxmlformats.org/officeDocument/2006/relationships/hyperlink" Target="http://tickets.sky.com/Netball/Vitality-Netball-Superleague-Grand-Final" TargetMode="External"/><Relationship Id="rId39" Type="http://schemas.openxmlformats.org/officeDocument/2006/relationships/hyperlink" Target="http://www.eastmidlandsnetball.co.uk/newsletters.html" TargetMode="External"/><Relationship Id="rId3" Type="http://schemas.microsoft.com/office/2007/relationships/stylesWithEffects" Target="stylesWithEffects.xml"/><Relationship Id="rId21" Type="http://schemas.openxmlformats.org/officeDocument/2006/relationships/hyperlink" Target="mailto:info@willowssportscentre.co.uk" TargetMode="External"/><Relationship Id="rId34" Type="http://schemas.openxmlformats.org/officeDocument/2006/relationships/hyperlink" Target="http://www.eastmidlandsnetball.co.uk/funding.html" TargetMode="External"/><Relationship Id="rId42" Type="http://schemas.openxmlformats.org/officeDocument/2006/relationships/image" Target="media/image12.jpeg"/><Relationship Id="rId47" Type="http://schemas.openxmlformats.org/officeDocument/2006/relationships/hyperlink" Target="https://twitter.com/EastMidlandsNet" TargetMode="Externa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eastmidlandsnetball.co.uk/goalden-globes.html" TargetMode="External"/><Relationship Id="rId17" Type="http://schemas.openxmlformats.org/officeDocument/2006/relationships/image" Target="media/image4.png"/><Relationship Id="rId25" Type="http://schemas.openxmlformats.org/officeDocument/2006/relationships/hyperlink" Target="mailto:eastmidlands@englandnetball.co.uk" TargetMode="External"/><Relationship Id="rId33" Type="http://schemas.openxmlformats.org/officeDocument/2006/relationships/image" Target="media/image9.png"/><Relationship Id="rId38" Type="http://schemas.openxmlformats.org/officeDocument/2006/relationships/hyperlink" Target="http://www.eastmidlandsnetball.co.uk/latest-news/contribute-to-the-east-midlands-newsletter-for-april-2015" TargetMode="External"/><Relationship Id="rId46" Type="http://schemas.openxmlformats.org/officeDocument/2006/relationships/hyperlink" Target="http://www.facebook.com/EastMidlandsNetball" TargetMode="External"/><Relationship Id="rId2" Type="http://schemas.openxmlformats.org/officeDocument/2006/relationships/styles" Target="styles.xml"/><Relationship Id="rId16" Type="http://schemas.openxmlformats.org/officeDocument/2006/relationships/hyperlink" Target="http://www.eastmidlandsnetball.co.uk/open-tournament.html" TargetMode="External"/><Relationship Id="rId20" Type="http://schemas.openxmlformats.org/officeDocument/2006/relationships/image" Target="media/image5.jpeg"/><Relationship Id="rId29" Type="http://schemas.openxmlformats.org/officeDocument/2006/relationships/hyperlink" Target="http://www.eastmidlandsnetball.co.uk/regional-funding.html" TargetMode="External"/><Relationship Id="rId41"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www.eastmidlandsnetball.co.uk/" TargetMode="External"/><Relationship Id="rId11" Type="http://schemas.openxmlformats.org/officeDocument/2006/relationships/image" Target="media/image2.png"/><Relationship Id="rId24" Type="http://schemas.openxmlformats.org/officeDocument/2006/relationships/hyperlink" Target="http://loughboroughsport.com/loughborough-lightning/" TargetMode="External"/><Relationship Id="rId32" Type="http://schemas.openxmlformats.org/officeDocument/2006/relationships/hyperlink" Target="http://www.eastmidlandsnetball.co.uk/funding.html" TargetMode="External"/><Relationship Id="rId37" Type="http://schemas.openxmlformats.org/officeDocument/2006/relationships/image" Target="media/image10.png"/><Relationship Id="rId40" Type="http://schemas.openxmlformats.org/officeDocument/2006/relationships/hyperlink" Target="http://www.eastmidlandsnetball.co.uk/development-staff.html" TargetMode="External"/><Relationship Id="rId45"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yperlink" Target="https://www.justgiving.com/east-midlands-netball/" TargetMode="External"/><Relationship Id="rId23" Type="http://schemas.openxmlformats.org/officeDocument/2006/relationships/image" Target="media/image6.png"/><Relationship Id="rId28" Type="http://schemas.openxmlformats.org/officeDocument/2006/relationships/hyperlink" Target="http://tickets.sky.com/Netball/Vitality-Netball-Superleague-Grand-Final" TargetMode="External"/><Relationship Id="rId36" Type="http://schemas.openxmlformats.org/officeDocument/2006/relationships/hyperlink" Target="http://www.eastmidlandsnetball.co.uk/latest-news/contribute-to-the-east-midlands-newsletter-for-april-2015" TargetMode="External"/><Relationship Id="rId49" Type="http://schemas.openxmlformats.org/officeDocument/2006/relationships/hyperlink" Target="https://twitter.com/EMNetball" TargetMode="External"/><Relationship Id="rId10" Type="http://schemas.openxmlformats.org/officeDocument/2006/relationships/hyperlink" Target="http://www.eastmidlandsnetball.co.uk/goalden-globes.html" TargetMode="External"/><Relationship Id="rId19" Type="http://schemas.openxmlformats.org/officeDocument/2006/relationships/hyperlink" Target="http://www.willowssportscentre.co.uk/netball-at-willows-sports-centre/" TargetMode="External"/><Relationship Id="rId31" Type="http://schemas.openxmlformats.org/officeDocument/2006/relationships/hyperlink" Target="http://www.eastmidlandsnetball.co.uk/regional-funding.html" TargetMode="External"/><Relationship Id="rId44" Type="http://schemas.openxmlformats.org/officeDocument/2006/relationships/hyperlink" Target="https://www.facebook.com/EastMidlandsNetball" TargetMode="External"/><Relationship Id="rId4" Type="http://schemas.openxmlformats.org/officeDocument/2006/relationships/settings" Target="settings.xml"/><Relationship Id="rId9" Type="http://schemas.openxmlformats.org/officeDocument/2006/relationships/hyperlink" Target="http://www.eastmidlandsnetball.co.uk/e-blast.html" TargetMode="External"/><Relationship Id="rId14" Type="http://schemas.openxmlformats.org/officeDocument/2006/relationships/image" Target="media/image3.png"/><Relationship Id="rId22" Type="http://schemas.openxmlformats.org/officeDocument/2006/relationships/hyperlink" Target="http://loughboroughsport.com/loughborough-lightning/" TargetMode="External"/><Relationship Id="rId27" Type="http://schemas.openxmlformats.org/officeDocument/2006/relationships/image" Target="media/image7.png"/><Relationship Id="rId30" Type="http://schemas.openxmlformats.org/officeDocument/2006/relationships/image" Target="media/image8.png"/><Relationship Id="rId35" Type="http://schemas.openxmlformats.org/officeDocument/2006/relationships/hyperlink" Target="http://www.eastmidlandsnetball.co.uk/newsletters.html" TargetMode="External"/><Relationship Id="rId43" Type="http://schemas.openxmlformats.org/officeDocument/2006/relationships/hyperlink" Target="http://www.eastmidlandsnetball.co.uk" TargetMode="External"/><Relationship Id="rId48" Type="http://schemas.openxmlformats.org/officeDocument/2006/relationships/image" Target="media/image14.png"/><Relationship Id="rId8" Type="http://schemas.openxmlformats.org/officeDocument/2006/relationships/hyperlink" Target="mailto:eastmidlands@englandnetball.co.uk"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1006</TotalTime>
  <Pages>3</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Carr</dc:creator>
  <cp:lastModifiedBy>Administrator</cp:lastModifiedBy>
  <cp:revision>35</cp:revision>
  <cp:lastPrinted>2015-03-26T14:49:00Z</cp:lastPrinted>
  <dcterms:created xsi:type="dcterms:W3CDTF">2015-10-20T12:45:00Z</dcterms:created>
  <dcterms:modified xsi:type="dcterms:W3CDTF">2016-02-29T09:12:00Z</dcterms:modified>
</cp:coreProperties>
</file>